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5BEC" w:rsidRPr="00153E58" w:rsidRDefault="00400DCD" w:rsidP="004269E3">
      <w:pPr>
        <w:pStyle w:val="Bezrazmaka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  <w:r>
        <w:rPr>
          <w:rFonts w:ascii="Times New Roman" w:hAnsi="Times New Roman" w:cs="Times New Roman"/>
          <w:sz w:val="16"/>
          <w:szCs w:val="16"/>
          <w:lang w:val="sr-Cyrl-CS"/>
        </w:rPr>
        <w:tab/>
      </w:r>
    </w:p>
    <w:tbl>
      <w:tblPr>
        <w:tblStyle w:val="Koordinatnamreatabele"/>
        <w:tblW w:w="9776" w:type="dxa"/>
        <w:tblLook w:val="04A0" w:firstRow="1" w:lastRow="0" w:firstColumn="1" w:lastColumn="0" w:noHBand="0" w:noVBand="1"/>
      </w:tblPr>
      <w:tblGrid>
        <w:gridCol w:w="4531"/>
        <w:gridCol w:w="5245"/>
      </w:tblGrid>
      <w:tr w:rsidR="007E668B" w:rsidRPr="006F0C90" w:rsidTr="00CB3A2B">
        <w:trPr>
          <w:trHeight w:val="794"/>
        </w:trPr>
        <w:tc>
          <w:tcPr>
            <w:tcW w:w="4531" w:type="dxa"/>
            <w:vMerge w:val="restart"/>
            <w:vAlign w:val="center"/>
          </w:tcPr>
          <w:p w:rsidR="00833489" w:rsidRDefault="007E668B" w:rsidP="00833489">
            <w:pPr>
              <w:pStyle w:val="Bezrazmaka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AA1A85">
              <w:rPr>
                <w:rFonts w:cs="Arial"/>
                <w:noProof/>
                <w:spacing w:val="6"/>
                <w:lang w:val="sr-Cyrl-RS" w:eastAsia="sr-Cyrl-RS"/>
              </w:rPr>
              <w:drawing>
                <wp:inline distT="0" distB="0" distL="0" distR="0" wp14:anchorId="62452DB1" wp14:editId="12F6D551">
                  <wp:extent cx="428625" cy="704850"/>
                  <wp:effectExtent l="0" t="0" r="9525" b="0"/>
                  <wp:docPr id="1" name="Picture 1" descr="Description: Srbija-mali-grb-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Srbija-mali-grb-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33489" w:rsidRPr="00833489" w:rsidRDefault="00833489" w:rsidP="00833489">
            <w:pPr>
              <w:pStyle w:val="Bezrazmaka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83348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Република Србија</w:t>
            </w:r>
          </w:p>
          <w:p w:rsidR="00833489" w:rsidRPr="00833489" w:rsidRDefault="00833489" w:rsidP="00833489">
            <w:pPr>
              <w:pStyle w:val="Bezrazmaka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83348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Општина Књажевац</w:t>
            </w:r>
          </w:p>
          <w:p w:rsidR="00833489" w:rsidRPr="00833489" w:rsidRDefault="00833489" w:rsidP="00833489">
            <w:pPr>
              <w:pStyle w:val="Bezrazmaka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83348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Општинска управа Књажевац</w:t>
            </w:r>
          </w:p>
          <w:p w:rsidR="007E668B" w:rsidRPr="00FC1C5D" w:rsidRDefault="00833489" w:rsidP="00833489">
            <w:pPr>
              <w:pStyle w:val="Bezrazmaka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83348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Одељење за инспекцијске послове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:rsidR="007E668B" w:rsidRPr="00987BC0" w:rsidRDefault="007E668B" w:rsidP="00CB3A2B">
            <w:pPr>
              <w:pStyle w:val="TableContents"/>
              <w:snapToGrid w:val="0"/>
              <w:jc w:val="center"/>
              <w:rPr>
                <w:rFonts w:cs="Times New Roman"/>
                <w:b/>
                <w:bCs/>
                <w:lang w:val="sr-Cyrl-RS"/>
              </w:rPr>
            </w:pPr>
            <w:r w:rsidRPr="005A59E4">
              <w:rPr>
                <w:rFonts w:cs="Times New Roman"/>
                <w:b/>
                <w:bCs/>
                <w:lang w:val="sr-Cyrl-CS"/>
              </w:rPr>
              <w:t>Контролна листа КЛ</w:t>
            </w:r>
            <w:r w:rsidR="006F0C90">
              <w:rPr>
                <w:rFonts w:cs="Times New Roman"/>
                <w:b/>
                <w:bCs/>
                <w:lang w:val="sr-Cyrl-CS"/>
              </w:rPr>
              <w:t>-</w:t>
            </w:r>
            <w:r w:rsidRPr="005A59E4">
              <w:rPr>
                <w:rFonts w:cs="Times New Roman"/>
                <w:b/>
                <w:bCs/>
                <w:lang w:val="sr-Cyrl-CS"/>
              </w:rPr>
              <w:t>00</w:t>
            </w:r>
            <w:r>
              <w:rPr>
                <w:rFonts w:cs="Times New Roman"/>
                <w:b/>
                <w:bCs/>
                <w:lang w:val="sr-Cyrl-RS"/>
              </w:rPr>
              <w:t>2</w:t>
            </w:r>
            <w:r w:rsidR="006F0C90">
              <w:rPr>
                <w:rFonts w:cs="Times New Roman"/>
                <w:b/>
                <w:bCs/>
                <w:lang w:val="sr-Cyrl-CS"/>
              </w:rPr>
              <w:t>-</w:t>
            </w:r>
            <w:r w:rsidRPr="005A59E4">
              <w:rPr>
                <w:rFonts w:cs="Times New Roman"/>
                <w:b/>
                <w:bCs/>
                <w:lang w:val="sr-Cyrl-CS"/>
              </w:rPr>
              <w:t>0</w:t>
            </w:r>
            <w:r>
              <w:rPr>
                <w:rFonts w:cs="Times New Roman"/>
                <w:b/>
                <w:bCs/>
                <w:lang w:val="sr-Latn-RS"/>
              </w:rPr>
              <w:t>1</w:t>
            </w:r>
            <w:r w:rsidR="006F0C90">
              <w:rPr>
                <w:rFonts w:cs="Times New Roman"/>
                <w:b/>
                <w:bCs/>
                <w:lang w:val="sr-Cyrl-CS"/>
              </w:rPr>
              <w:t>/</w:t>
            </w:r>
            <w:r w:rsidRPr="005A59E4">
              <w:rPr>
                <w:rFonts w:cs="Times New Roman"/>
                <w:b/>
                <w:bCs/>
                <w:lang w:val="sr-Cyrl-CS"/>
              </w:rPr>
              <w:t>0</w:t>
            </w:r>
            <w:r w:rsidR="006F0C90">
              <w:rPr>
                <w:rFonts w:cs="Times New Roman"/>
                <w:b/>
                <w:bCs/>
                <w:lang w:val="sr-Cyrl-RS"/>
              </w:rPr>
              <w:t>6</w:t>
            </w:r>
          </w:p>
          <w:p w:rsidR="007E668B" w:rsidRPr="000C3180" w:rsidRDefault="007E668B" w:rsidP="00CB3A2B">
            <w:pPr>
              <w:pStyle w:val="Bezrazmaka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7E668B" w:rsidRPr="000C3180" w:rsidTr="00CB3A2B">
        <w:trPr>
          <w:trHeight w:val="1365"/>
        </w:trPr>
        <w:tc>
          <w:tcPr>
            <w:tcW w:w="4531" w:type="dxa"/>
            <w:vMerge/>
            <w:vAlign w:val="center"/>
          </w:tcPr>
          <w:p w:rsidR="007E668B" w:rsidRPr="005A0327" w:rsidRDefault="007E668B" w:rsidP="00CB3A2B">
            <w:pPr>
              <w:pStyle w:val="Bezrazmaka"/>
              <w:jc w:val="center"/>
              <w:rPr>
                <w:rFonts w:cs="Arial"/>
                <w:noProof/>
                <w:spacing w:val="6"/>
                <w:lang w:val="ru-RU"/>
              </w:rPr>
            </w:pPr>
          </w:p>
        </w:tc>
        <w:tc>
          <w:tcPr>
            <w:tcW w:w="5245" w:type="dxa"/>
          </w:tcPr>
          <w:p w:rsidR="007E668B" w:rsidRPr="000C0559" w:rsidRDefault="007E668B" w:rsidP="00CB3A2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C0559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НАДЗОР НАД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ИЗГРАДЊОМ ОБЈЕКТА</w:t>
            </w:r>
            <w:r w:rsidRPr="000C0559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</w:p>
          <w:p w:rsidR="007E668B" w:rsidRPr="007E668B" w:rsidRDefault="007E668B" w:rsidP="00CB3A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 xml:space="preserve">Решење о одобрењу </w:t>
            </w:r>
            <w:r w:rsidR="00223B78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 xml:space="preserve">за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извођењ</w:t>
            </w:r>
            <w:r w:rsidR="00223B78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 xml:space="preserve"> радова</w:t>
            </w:r>
          </w:p>
          <w:p w:rsidR="007E668B" w:rsidRPr="00BD7882" w:rsidRDefault="007E668B" w:rsidP="00CB3A2B">
            <w:pPr>
              <w:pStyle w:val="Bezrazmaka"/>
              <w:rPr>
                <w:rFonts w:ascii="Times New Roman" w:hAnsi="Times New Roman" w:cs="Times New Roman"/>
                <w:b/>
                <w:sz w:val="10"/>
                <w:szCs w:val="10"/>
                <w:lang w:val="sr-Cyrl-RS"/>
              </w:rPr>
            </w:pPr>
          </w:p>
          <w:p w:rsidR="007E668B" w:rsidRPr="000C3180" w:rsidRDefault="007E668B" w:rsidP="00CB3A2B">
            <w:pPr>
              <w:pStyle w:val="Bezrazmaka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0C3180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 xml:space="preserve">Закон о планирању и изградњи </w:t>
            </w:r>
          </w:p>
          <w:p w:rsidR="007E668B" w:rsidRDefault="007E668B" w:rsidP="00CB3A2B">
            <w:pPr>
              <w:pStyle w:val="TableContents"/>
              <w:snapToGrid w:val="0"/>
              <w:jc w:val="center"/>
              <w:rPr>
                <w:rFonts w:cs="Times New Roman"/>
                <w:sz w:val="20"/>
                <w:szCs w:val="20"/>
                <w:lang w:val="sr-Latn-RS"/>
              </w:rPr>
            </w:pPr>
            <w:r w:rsidRPr="000C3180">
              <w:rPr>
                <w:rFonts w:cs="Times New Roman"/>
                <w:sz w:val="20"/>
                <w:szCs w:val="20"/>
                <w:lang w:val="ru-RU"/>
              </w:rPr>
              <w:t>(„Сл. гласник РС“, бр. 72/09,  81/09 – испр., 64/10 – одлука УС, 24/11, 121/12, 42/13 - одлука УС, 50/13 - одлука У</w:t>
            </w:r>
            <w:r>
              <w:rPr>
                <w:rFonts w:cs="Times New Roman"/>
                <w:sz w:val="20"/>
                <w:szCs w:val="20"/>
                <w:lang w:val="ru-RU"/>
              </w:rPr>
              <w:t>С, 98/2013 - одлука УС, 132/14,</w:t>
            </w:r>
            <w:r w:rsidRPr="000C3180">
              <w:rPr>
                <w:rFonts w:cs="Times New Roman"/>
                <w:sz w:val="20"/>
                <w:szCs w:val="20"/>
                <w:lang w:val="ru-RU"/>
              </w:rPr>
              <w:t xml:space="preserve"> 145/14</w:t>
            </w:r>
            <w:r>
              <w:rPr>
                <w:rFonts w:cs="Times New Roman"/>
                <w:sz w:val="20"/>
                <w:szCs w:val="20"/>
                <w:lang w:val="sr-Latn-RS"/>
              </w:rPr>
              <w:t xml:space="preserve">, 83/18, 31/19, </w:t>
            </w:r>
          </w:p>
          <w:p w:rsidR="007E668B" w:rsidRPr="005A0327" w:rsidRDefault="00587EAB" w:rsidP="00CB3A2B">
            <w:pPr>
              <w:pStyle w:val="TableContents"/>
              <w:snapToGrid w:val="0"/>
              <w:jc w:val="center"/>
              <w:rPr>
                <w:rFonts w:cs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cs="Times New Roman"/>
                <w:sz w:val="20"/>
                <w:szCs w:val="20"/>
                <w:lang w:val="sr-Latn-RS"/>
              </w:rPr>
              <w:t>37/19-</w:t>
            </w:r>
            <w:r>
              <w:rPr>
                <w:rFonts w:cs="Times New Roman"/>
                <w:sz w:val="20"/>
                <w:szCs w:val="20"/>
                <w:lang w:val="sr-Cyrl-RS"/>
              </w:rPr>
              <w:t>др. закон</w:t>
            </w:r>
            <w:r>
              <w:rPr>
                <w:rFonts w:cs="Times New Roman"/>
                <w:sz w:val="20"/>
                <w:szCs w:val="20"/>
                <w:lang w:val="sr-Latn-RS"/>
              </w:rPr>
              <w:t>,</w:t>
            </w:r>
            <w:r w:rsidR="006F0C90">
              <w:rPr>
                <w:rFonts w:cs="Times New Roman"/>
                <w:sz w:val="20"/>
                <w:szCs w:val="20"/>
                <w:lang w:val="sr-Cyrl-RS"/>
              </w:rPr>
              <w:t xml:space="preserve"> 9/20,</w:t>
            </w:r>
            <w:r>
              <w:rPr>
                <w:rFonts w:cs="Times New Roman"/>
                <w:sz w:val="20"/>
                <w:szCs w:val="20"/>
                <w:lang w:val="sr-Cyrl-RS"/>
              </w:rPr>
              <w:t xml:space="preserve"> 52/21</w:t>
            </w:r>
            <w:r w:rsidR="006F0C90">
              <w:rPr>
                <w:rFonts w:cs="Times New Roman"/>
                <w:sz w:val="20"/>
                <w:szCs w:val="20"/>
                <w:lang w:val="sr-Cyrl-RS"/>
              </w:rPr>
              <w:t xml:space="preserve"> и 62/23</w:t>
            </w:r>
            <w:r>
              <w:rPr>
                <w:rFonts w:cs="Times New Roman"/>
                <w:sz w:val="20"/>
                <w:szCs w:val="20"/>
                <w:lang w:val="sr-Cyrl-RS"/>
              </w:rPr>
              <w:t>)</w:t>
            </w:r>
          </w:p>
        </w:tc>
      </w:tr>
    </w:tbl>
    <w:p w:rsidR="00A232DF" w:rsidRDefault="00A232DF" w:rsidP="004269E3">
      <w:pPr>
        <w:pStyle w:val="Bezrazmaka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p w:rsidR="00A232DF" w:rsidRPr="00A232DF" w:rsidRDefault="00A232DF" w:rsidP="00A232DF">
      <w:pPr>
        <w:pStyle w:val="Bezrazmaka"/>
        <w:ind w:left="360"/>
        <w:rPr>
          <w:rFonts w:ascii="Times New Roman" w:hAnsi="Times New Roman" w:cs="Times New Roman"/>
          <w:sz w:val="24"/>
          <w:szCs w:val="24"/>
          <w:lang w:val="sr-Cyrl-CS"/>
        </w:rPr>
      </w:pPr>
      <w:r w:rsidRPr="00A232DF">
        <w:rPr>
          <w:rFonts w:ascii="Times New Roman" w:hAnsi="Times New Roman" w:cs="Times New Roman"/>
          <w:sz w:val="24"/>
          <w:szCs w:val="24"/>
          <w:lang w:val="sr-Cyrl-CS"/>
        </w:rPr>
        <w:t>Датум:</w:t>
      </w:r>
    </w:p>
    <w:p w:rsidR="00A232DF" w:rsidRPr="007E668B" w:rsidRDefault="00A232DF" w:rsidP="00A232DF">
      <w:pPr>
        <w:pStyle w:val="Bezrazmaka"/>
        <w:ind w:left="360"/>
        <w:rPr>
          <w:rFonts w:ascii="Times New Roman" w:hAnsi="Times New Roman" w:cs="Times New Roman"/>
          <w:sz w:val="16"/>
          <w:szCs w:val="16"/>
          <w:lang w:val="sr-Cyrl-CS"/>
        </w:rPr>
      </w:pPr>
    </w:p>
    <w:p w:rsidR="00A232DF" w:rsidRPr="00A232DF" w:rsidRDefault="00A232DF" w:rsidP="00A232DF">
      <w:pPr>
        <w:pStyle w:val="Bezrazmaka"/>
        <w:ind w:left="360"/>
        <w:rPr>
          <w:rFonts w:ascii="Times New Roman" w:hAnsi="Times New Roman" w:cs="Times New Roman"/>
          <w:sz w:val="24"/>
          <w:szCs w:val="24"/>
          <w:lang w:val="sr-Cyrl-CS"/>
        </w:rPr>
      </w:pPr>
      <w:r w:rsidRPr="00A232DF">
        <w:rPr>
          <w:rFonts w:ascii="Times New Roman" w:hAnsi="Times New Roman" w:cs="Times New Roman"/>
          <w:sz w:val="24"/>
          <w:szCs w:val="24"/>
          <w:lang w:val="sr-Cyrl-CS"/>
        </w:rPr>
        <w:t>Надзирани субјекат:</w:t>
      </w:r>
    </w:p>
    <w:p w:rsidR="00A232DF" w:rsidRPr="007E668B" w:rsidRDefault="00A232DF" w:rsidP="00A232DF">
      <w:pPr>
        <w:pStyle w:val="Bezrazmaka"/>
        <w:ind w:left="360"/>
        <w:rPr>
          <w:rFonts w:ascii="Times New Roman" w:hAnsi="Times New Roman" w:cs="Times New Roman"/>
          <w:sz w:val="16"/>
          <w:szCs w:val="16"/>
          <w:lang w:val="sr-Cyrl-CS"/>
        </w:rPr>
      </w:pPr>
    </w:p>
    <w:p w:rsidR="00400DCD" w:rsidRDefault="00A232DF" w:rsidP="00A232DF">
      <w:pPr>
        <w:pStyle w:val="Bezrazmaka"/>
        <w:ind w:left="360"/>
        <w:rPr>
          <w:rFonts w:ascii="Times New Roman" w:hAnsi="Times New Roman" w:cs="Times New Roman"/>
          <w:sz w:val="24"/>
          <w:szCs w:val="24"/>
          <w:lang w:val="sr-Cyrl-CS"/>
        </w:rPr>
      </w:pPr>
      <w:r w:rsidRPr="00A232DF">
        <w:rPr>
          <w:rFonts w:ascii="Times New Roman" w:hAnsi="Times New Roman" w:cs="Times New Roman"/>
          <w:sz w:val="24"/>
          <w:szCs w:val="24"/>
          <w:lang w:val="sr-Cyrl-CS"/>
        </w:rPr>
        <w:t>Предмет контроле - објекат:</w:t>
      </w:r>
    </w:p>
    <w:p w:rsidR="00A232DF" w:rsidRPr="007E668B" w:rsidRDefault="00A232DF" w:rsidP="00A232DF">
      <w:pPr>
        <w:pStyle w:val="Bezrazmaka"/>
        <w:ind w:left="360"/>
        <w:rPr>
          <w:rFonts w:ascii="Times New Roman" w:hAnsi="Times New Roman" w:cs="Times New Roman"/>
          <w:sz w:val="16"/>
          <w:szCs w:val="16"/>
          <w:lang w:val="sr-Cyrl-CS"/>
        </w:rPr>
      </w:pPr>
      <w:r w:rsidRPr="00A232D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:rsidR="00400DCD" w:rsidRPr="007E668B" w:rsidRDefault="00400DCD" w:rsidP="007E668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      </w:t>
      </w:r>
      <w:r w:rsidRPr="00400DCD">
        <w:rPr>
          <w:rFonts w:ascii="Times New Roman" w:hAnsi="Times New Roman" w:cs="Times New Roman"/>
          <w:sz w:val="24"/>
          <w:szCs w:val="24"/>
          <w:lang w:val="sr-Cyrl-RS"/>
        </w:rPr>
        <w:t>Решење за извођење радова број:</w:t>
      </w:r>
      <w:bookmarkStart w:id="0" w:name="_GoBack"/>
      <w:bookmarkEnd w:id="0"/>
    </w:p>
    <w:p w:rsidR="00A232DF" w:rsidRPr="007E668B" w:rsidRDefault="00A232DF" w:rsidP="00A232DF">
      <w:pPr>
        <w:pStyle w:val="Bezrazmaka"/>
        <w:ind w:left="360"/>
        <w:rPr>
          <w:rFonts w:ascii="Times New Roman" w:hAnsi="Times New Roman" w:cs="Times New Roman"/>
          <w:sz w:val="16"/>
          <w:szCs w:val="16"/>
          <w:lang w:val="sr-Cyrl-CS"/>
        </w:rPr>
      </w:pPr>
    </w:p>
    <w:p w:rsidR="00A232DF" w:rsidRPr="00A232DF" w:rsidRDefault="00A232DF" w:rsidP="00A232DF">
      <w:pPr>
        <w:pStyle w:val="Bezrazmaka"/>
        <w:ind w:left="360"/>
        <w:rPr>
          <w:rFonts w:ascii="Times New Roman" w:hAnsi="Times New Roman" w:cs="Times New Roman"/>
          <w:sz w:val="24"/>
          <w:szCs w:val="24"/>
          <w:lang w:val="sr-Cyrl-CS"/>
        </w:rPr>
      </w:pPr>
      <w:r w:rsidRPr="00A232DF">
        <w:rPr>
          <w:rFonts w:ascii="Times New Roman" w:hAnsi="Times New Roman" w:cs="Times New Roman"/>
          <w:sz w:val="24"/>
          <w:szCs w:val="24"/>
          <w:lang w:val="sr-Cyrl-CS"/>
        </w:rPr>
        <w:t>Датум почетка радова:</w:t>
      </w:r>
    </w:p>
    <w:p w:rsidR="007E668B" w:rsidRPr="007E668B" w:rsidRDefault="007E668B" w:rsidP="00A232DF">
      <w:pPr>
        <w:pStyle w:val="Bezrazmaka"/>
        <w:ind w:left="360"/>
        <w:rPr>
          <w:rFonts w:ascii="Times New Roman" w:hAnsi="Times New Roman" w:cs="Times New Roman"/>
          <w:sz w:val="16"/>
          <w:szCs w:val="16"/>
          <w:lang w:val="sr-Cyrl-CS"/>
        </w:rPr>
      </w:pPr>
    </w:p>
    <w:p w:rsidR="00A232DF" w:rsidRPr="00A232DF" w:rsidRDefault="00A232DF" w:rsidP="00A232DF">
      <w:pPr>
        <w:pStyle w:val="Bezrazmaka"/>
        <w:ind w:left="360"/>
        <w:rPr>
          <w:rFonts w:ascii="Times New Roman" w:hAnsi="Times New Roman" w:cs="Times New Roman"/>
          <w:sz w:val="24"/>
          <w:szCs w:val="24"/>
          <w:lang w:val="sr-Cyrl-CS"/>
        </w:rPr>
      </w:pPr>
      <w:r w:rsidRPr="00A232DF">
        <w:rPr>
          <w:rFonts w:ascii="Times New Roman" w:hAnsi="Times New Roman" w:cs="Times New Roman"/>
          <w:sz w:val="24"/>
          <w:szCs w:val="24"/>
          <w:lang w:val="sr-Cyrl-CS"/>
        </w:rPr>
        <w:t>Датум завршетка радова:</w:t>
      </w:r>
    </w:p>
    <w:p w:rsidR="00A232DF" w:rsidRDefault="00A232DF" w:rsidP="00A232DF">
      <w:pPr>
        <w:pStyle w:val="Bezrazmaka"/>
        <w:jc w:val="both"/>
        <w:rPr>
          <w:rFonts w:ascii="Times New Roman" w:hAnsi="Times New Roman" w:cs="Times New Roman"/>
          <w:sz w:val="16"/>
          <w:szCs w:val="16"/>
          <w:lang w:val="sr-Cyrl-CS"/>
        </w:rPr>
      </w:pPr>
    </w:p>
    <w:tbl>
      <w:tblPr>
        <w:tblW w:w="9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16"/>
        <w:gridCol w:w="567"/>
        <w:gridCol w:w="1396"/>
        <w:gridCol w:w="1252"/>
      </w:tblGrid>
      <w:tr w:rsidR="00987BC0" w:rsidRPr="00143458" w:rsidTr="00987BC0">
        <w:trPr>
          <w:trHeight w:val="235"/>
        </w:trPr>
        <w:tc>
          <w:tcPr>
            <w:tcW w:w="9731" w:type="dxa"/>
            <w:gridSpan w:val="4"/>
            <w:shd w:val="clear" w:color="auto" w:fill="E7E6E6" w:themeFill="background2"/>
          </w:tcPr>
          <w:p w:rsidR="00987BC0" w:rsidRPr="00987BC0" w:rsidRDefault="00987BC0" w:rsidP="00987BC0">
            <w:pPr>
              <w:pStyle w:val="Pasussalistom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76" w:lineRule="auto"/>
              <w:rPr>
                <w:b/>
                <w:lang w:val="sr-Cyrl-RS"/>
              </w:rPr>
            </w:pPr>
            <w:r w:rsidRPr="00987BC0">
              <w:rPr>
                <w:b/>
              </w:rPr>
              <w:t xml:space="preserve">ИСПУЊЕНОСТ УСЛОВА ЗА </w:t>
            </w:r>
            <w:r w:rsidRPr="00987BC0">
              <w:rPr>
                <w:b/>
                <w:lang w:val="sr-Cyrl-RS"/>
              </w:rPr>
              <w:t>ИЗГРАДЊУ</w:t>
            </w:r>
          </w:p>
        </w:tc>
      </w:tr>
      <w:tr w:rsidR="005C1924" w:rsidRPr="00143458" w:rsidTr="005C1924">
        <w:trPr>
          <w:trHeight w:val="234"/>
        </w:trPr>
        <w:tc>
          <w:tcPr>
            <w:tcW w:w="6516" w:type="dxa"/>
            <w:shd w:val="clear" w:color="auto" w:fill="auto"/>
          </w:tcPr>
          <w:p w:rsidR="005C1924" w:rsidRPr="00801A17" w:rsidRDefault="005C1924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lang w:val="sr-Cyrl-R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ли 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је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извођач радова: привредно друштво, односно друго правно лице или предузетник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567" w:type="dxa"/>
          </w:tcPr>
          <w:p w:rsidR="005C1924" w:rsidRPr="004D330F" w:rsidRDefault="005C1924" w:rsidP="002D3EB1">
            <w:pPr>
              <w:pStyle w:val="Pasussalistom"/>
              <w:ind w:left="0"/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lang w:val="sr-Cyrl-CS"/>
              </w:rPr>
              <w:t>*</w:t>
            </w:r>
          </w:p>
        </w:tc>
        <w:tc>
          <w:tcPr>
            <w:tcW w:w="1396" w:type="dxa"/>
            <w:tcBorders>
              <w:right w:val="nil"/>
            </w:tcBorders>
            <w:shd w:val="clear" w:color="auto" w:fill="auto"/>
            <w:vAlign w:val="center"/>
          </w:tcPr>
          <w:p w:rsidR="005C1924" w:rsidRPr="00F571E9" w:rsidRDefault="005C1924" w:rsidP="002D3EB1">
            <w:pPr>
              <w:pStyle w:val="Pasussalistom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да</w:t>
            </w:r>
          </w:p>
        </w:tc>
        <w:tc>
          <w:tcPr>
            <w:tcW w:w="1252" w:type="dxa"/>
            <w:tcBorders>
              <w:left w:val="nil"/>
            </w:tcBorders>
            <w:shd w:val="clear" w:color="auto" w:fill="auto"/>
            <w:vAlign w:val="center"/>
          </w:tcPr>
          <w:p w:rsidR="005C1924" w:rsidRPr="002D12BD" w:rsidRDefault="005C1924" w:rsidP="002D3EB1">
            <w:pPr>
              <w:pStyle w:val="Pasussalistom"/>
              <w:ind w:left="0"/>
              <w:jc w:val="center"/>
              <w:rPr>
                <w:sz w:val="22"/>
                <w:szCs w:val="22"/>
                <w:lang w:val="sr-Latn-BA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не</w:t>
            </w:r>
          </w:p>
        </w:tc>
      </w:tr>
      <w:tr w:rsidR="005C1924" w:rsidRPr="00143458" w:rsidTr="005C1924">
        <w:trPr>
          <w:trHeight w:val="234"/>
        </w:trPr>
        <w:tc>
          <w:tcPr>
            <w:tcW w:w="6516" w:type="dxa"/>
            <w:shd w:val="clear" w:color="auto" w:fill="auto"/>
          </w:tcPr>
          <w:p w:rsidR="005C1924" w:rsidRPr="00A232DF" w:rsidRDefault="005C1924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 је извођач уписан у одговарајући регистар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за грађење објеката, односно извођење радова, из члана 133.став 2. Закона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567" w:type="dxa"/>
          </w:tcPr>
          <w:p w:rsidR="005C1924" w:rsidRPr="004D330F" w:rsidRDefault="005C1924" w:rsidP="002D3EB1">
            <w:pPr>
              <w:pStyle w:val="Pasussalistom"/>
              <w:ind w:left="0"/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lang w:val="sr-Cyrl-CS"/>
              </w:rPr>
              <w:t>*</w:t>
            </w:r>
          </w:p>
        </w:tc>
        <w:tc>
          <w:tcPr>
            <w:tcW w:w="1396" w:type="dxa"/>
            <w:tcBorders>
              <w:right w:val="nil"/>
            </w:tcBorders>
            <w:shd w:val="clear" w:color="auto" w:fill="auto"/>
            <w:vAlign w:val="center"/>
          </w:tcPr>
          <w:p w:rsidR="005C1924" w:rsidRPr="00F571E9" w:rsidRDefault="005C1924" w:rsidP="002D3EB1">
            <w:pPr>
              <w:pStyle w:val="Pasussalistom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да</w:t>
            </w:r>
          </w:p>
        </w:tc>
        <w:tc>
          <w:tcPr>
            <w:tcW w:w="1252" w:type="dxa"/>
            <w:tcBorders>
              <w:left w:val="nil"/>
            </w:tcBorders>
            <w:shd w:val="clear" w:color="auto" w:fill="auto"/>
            <w:vAlign w:val="center"/>
          </w:tcPr>
          <w:p w:rsidR="005C1924" w:rsidRPr="00F571E9" w:rsidRDefault="005C1924" w:rsidP="002D3EB1">
            <w:pPr>
              <w:pStyle w:val="Pasussalistom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не</w:t>
            </w:r>
          </w:p>
        </w:tc>
      </w:tr>
    </w:tbl>
    <w:p w:rsidR="00E62D94" w:rsidRDefault="00E62D94" w:rsidP="00E62D94">
      <w:pPr>
        <w:pStyle w:val="Bezrazmaka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p w:rsidR="00F0768F" w:rsidRDefault="00F0768F" w:rsidP="00E62D94">
      <w:pPr>
        <w:pStyle w:val="Bezrazmaka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"/>
        <w:gridCol w:w="6775"/>
        <w:gridCol w:w="1275"/>
        <w:gridCol w:w="1418"/>
      </w:tblGrid>
      <w:tr w:rsidR="00987BC0" w:rsidRPr="00143458" w:rsidTr="00987BC0">
        <w:tc>
          <w:tcPr>
            <w:tcW w:w="279" w:type="dxa"/>
            <w:shd w:val="clear" w:color="auto" w:fill="auto"/>
          </w:tcPr>
          <w:p w:rsidR="00987BC0" w:rsidRPr="009E6889" w:rsidRDefault="00987BC0" w:rsidP="00460AEC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b/>
                <w:lang w:val="sr-Cyrl-RS"/>
              </w:rPr>
            </w:pPr>
          </w:p>
        </w:tc>
        <w:tc>
          <w:tcPr>
            <w:tcW w:w="9468" w:type="dxa"/>
            <w:gridSpan w:val="3"/>
            <w:shd w:val="clear" w:color="auto" w:fill="auto"/>
          </w:tcPr>
          <w:p w:rsidR="00987BC0" w:rsidRPr="00606C54" w:rsidRDefault="00987BC0" w:rsidP="00460AEC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 w:rsidRPr="00606C54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1.1. ОБАВЕЗЕ ИНВЕСТИТОРА РАДОВА</w:t>
            </w:r>
          </w:p>
        </w:tc>
      </w:tr>
      <w:tr w:rsidR="00E62D94" w:rsidRPr="00143458" w:rsidTr="00460AEC">
        <w:trPr>
          <w:trHeight w:val="283"/>
        </w:trPr>
        <w:tc>
          <w:tcPr>
            <w:tcW w:w="7054" w:type="dxa"/>
            <w:gridSpan w:val="2"/>
            <w:shd w:val="clear" w:color="auto" w:fill="auto"/>
          </w:tcPr>
          <w:p w:rsidR="00E62D94" w:rsidRPr="00801A17" w:rsidRDefault="00E62D94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lang w:val="sr-Cyrl-R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ли је </w:t>
            </w:r>
            <w:r w:rsidRPr="003C185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инвеститор поднео пријаву радова?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E62D94" w:rsidRPr="00F571E9" w:rsidRDefault="00E62D94" w:rsidP="00460AEC">
            <w:pPr>
              <w:pStyle w:val="Pasussalistom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да</w:t>
            </w:r>
            <w:r>
              <w:rPr>
                <w:sz w:val="22"/>
                <w:szCs w:val="22"/>
                <w:lang w:val="sr-Cyrl-RS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E62D94" w:rsidRPr="00F571E9" w:rsidRDefault="00E62D94" w:rsidP="00460AEC">
            <w:pPr>
              <w:pStyle w:val="Pasussalistom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2E20AC" w:rsidRPr="00143458" w:rsidTr="00460AEC">
        <w:trPr>
          <w:trHeight w:val="283"/>
        </w:trPr>
        <w:tc>
          <w:tcPr>
            <w:tcW w:w="7054" w:type="dxa"/>
            <w:gridSpan w:val="2"/>
            <w:shd w:val="clear" w:color="auto" w:fill="auto"/>
          </w:tcPr>
          <w:p w:rsidR="002E20AC" w:rsidRPr="003C1856" w:rsidRDefault="002E20AC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CS"/>
              </w:rPr>
            </w:pPr>
            <w:r w:rsidRPr="002E20A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 је инвеститор обезбедио обележавање градилишта одговарајућом таблом</w:t>
            </w:r>
            <w:r w:rsidR="002D3EB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, уколико се изводе радови на реконструкцији или санацији</w:t>
            </w:r>
            <w:r w:rsidRPr="002E20A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2E20AC" w:rsidRPr="00F571E9" w:rsidRDefault="002E20AC" w:rsidP="002D3EB1">
            <w:pPr>
              <w:pStyle w:val="Pasussalistom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да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2E20AC" w:rsidRPr="00F571E9" w:rsidRDefault="002E20AC" w:rsidP="002D3EB1">
            <w:pPr>
              <w:pStyle w:val="Pasussalistom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не</w:t>
            </w:r>
          </w:p>
        </w:tc>
      </w:tr>
      <w:tr w:rsidR="002E20AC" w:rsidRPr="00143458" w:rsidTr="00460AEC">
        <w:trPr>
          <w:trHeight w:val="283"/>
        </w:trPr>
        <w:tc>
          <w:tcPr>
            <w:tcW w:w="7054" w:type="dxa"/>
            <w:gridSpan w:val="2"/>
            <w:shd w:val="clear" w:color="auto" w:fill="auto"/>
          </w:tcPr>
          <w:p w:rsidR="002E20AC" w:rsidRPr="003C1856" w:rsidRDefault="002E20AC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ли 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је инвеститор закључио Уговор са извођачем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радова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  <w:r w:rsidR="002D3EB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*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2E20AC" w:rsidRPr="004D330F" w:rsidRDefault="002E20AC" w:rsidP="00460AEC">
            <w:pPr>
              <w:pStyle w:val="Pasussalistom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да</w:t>
            </w:r>
            <w:r>
              <w:rPr>
                <w:sz w:val="22"/>
                <w:szCs w:val="22"/>
                <w:lang w:val="sr-Cyrl-RS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2E20AC" w:rsidRPr="004D330F" w:rsidRDefault="002E20AC" w:rsidP="00460AEC">
            <w:pPr>
              <w:pStyle w:val="Pasussalistom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2E20AC" w:rsidRPr="00143458" w:rsidTr="00460AEC">
        <w:trPr>
          <w:trHeight w:val="283"/>
        </w:trPr>
        <w:tc>
          <w:tcPr>
            <w:tcW w:w="7054" w:type="dxa"/>
            <w:gridSpan w:val="2"/>
            <w:shd w:val="clear" w:color="auto" w:fill="auto"/>
          </w:tcPr>
          <w:p w:rsidR="002E20AC" w:rsidRPr="00A232DF" w:rsidRDefault="002E20AC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 је инвеститор одредио стручни надзор?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                    ***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2E20AC" w:rsidRPr="004D330F" w:rsidRDefault="002E20AC" w:rsidP="00460AEC">
            <w:pPr>
              <w:pStyle w:val="Pasussalistom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да</w:t>
            </w:r>
            <w:r>
              <w:rPr>
                <w:sz w:val="22"/>
                <w:szCs w:val="22"/>
                <w:lang w:val="sr-Cyrl-RS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2E20AC" w:rsidRPr="004D330F" w:rsidRDefault="002E20AC" w:rsidP="00460AEC">
            <w:pPr>
              <w:pStyle w:val="Pasussalistom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2E20AC" w:rsidRPr="00143458" w:rsidTr="00460AEC">
        <w:trPr>
          <w:trHeight w:val="283"/>
        </w:trPr>
        <w:tc>
          <w:tcPr>
            <w:tcW w:w="7054" w:type="dxa"/>
            <w:gridSpan w:val="2"/>
            <w:shd w:val="clear" w:color="auto" w:fill="auto"/>
          </w:tcPr>
          <w:p w:rsidR="002E20AC" w:rsidRPr="00A232DF" w:rsidRDefault="002E20AC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 стручни надзор има одговарајућу лиценцу?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             ***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2E20AC" w:rsidRPr="004D330F" w:rsidRDefault="002E20AC" w:rsidP="00460AEC">
            <w:pPr>
              <w:pStyle w:val="Pasussalistom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да</w:t>
            </w:r>
            <w:r>
              <w:rPr>
                <w:sz w:val="22"/>
                <w:szCs w:val="22"/>
                <w:lang w:val="sr-Cyrl-RS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2E20AC" w:rsidRPr="004D330F" w:rsidRDefault="002E20AC" w:rsidP="00460AEC">
            <w:pPr>
              <w:pStyle w:val="Pasussalistom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</w:tbl>
    <w:p w:rsidR="00E62D94" w:rsidRDefault="00E62D94" w:rsidP="00E62D94">
      <w:pPr>
        <w:pStyle w:val="Bezrazmaka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p w:rsidR="00E62D94" w:rsidRDefault="00E62D94" w:rsidP="00E62D94">
      <w:pPr>
        <w:pStyle w:val="Bezrazmaka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"/>
        <w:gridCol w:w="6237"/>
        <w:gridCol w:w="567"/>
        <w:gridCol w:w="1275"/>
        <w:gridCol w:w="1418"/>
      </w:tblGrid>
      <w:tr w:rsidR="00E62D94" w:rsidRPr="00143458" w:rsidTr="00460AEC">
        <w:tc>
          <w:tcPr>
            <w:tcW w:w="279" w:type="dxa"/>
          </w:tcPr>
          <w:p w:rsidR="00E62D94" w:rsidRDefault="00E62D94" w:rsidP="00460AEC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b/>
                <w:lang w:val="sr-Cyrl-RS"/>
              </w:rPr>
            </w:pPr>
          </w:p>
        </w:tc>
        <w:tc>
          <w:tcPr>
            <w:tcW w:w="9497" w:type="dxa"/>
            <w:gridSpan w:val="4"/>
            <w:shd w:val="clear" w:color="auto" w:fill="auto"/>
          </w:tcPr>
          <w:p w:rsidR="00E62D94" w:rsidRPr="00606C54" w:rsidRDefault="00E62D94" w:rsidP="00460AEC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  <w:lang w:val="sr-Latn-RS"/>
              </w:rPr>
            </w:pPr>
            <w:r w:rsidRPr="00606C54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1.2. ОБАВЕЗЕ ИЗВОЂАЧА РАДОВА</w:t>
            </w:r>
          </w:p>
        </w:tc>
      </w:tr>
      <w:tr w:rsidR="0033298A" w:rsidRPr="00143458" w:rsidTr="00460AEC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:rsidR="0033298A" w:rsidRPr="002E20AC" w:rsidRDefault="0033298A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CS"/>
              </w:rPr>
            </w:pPr>
            <w:r w:rsidRPr="003C185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 је извођач радова решењем одредио одговорног извођача?</w:t>
            </w:r>
          </w:p>
        </w:tc>
        <w:tc>
          <w:tcPr>
            <w:tcW w:w="567" w:type="dxa"/>
          </w:tcPr>
          <w:p w:rsidR="0033298A" w:rsidRPr="00DB5837" w:rsidRDefault="0033298A" w:rsidP="00460AEC">
            <w:pPr>
              <w:pStyle w:val="Pasussalistom"/>
              <w:ind w:left="0"/>
              <w:jc w:val="center"/>
              <w:rPr>
                <w:sz w:val="22"/>
                <w:szCs w:val="22"/>
                <w:lang w:val="sr-Latn-BA"/>
              </w:rPr>
            </w:pP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33298A" w:rsidRPr="002D12BD" w:rsidRDefault="0033298A" w:rsidP="00460AEC">
            <w:pPr>
              <w:pStyle w:val="Pasussalistom"/>
              <w:ind w:left="0"/>
              <w:jc w:val="center"/>
              <w:rPr>
                <w:sz w:val="22"/>
                <w:szCs w:val="22"/>
                <w:lang w:val="sr-Latn-BA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да</w:t>
            </w:r>
            <w:r>
              <w:rPr>
                <w:sz w:val="22"/>
                <w:szCs w:val="22"/>
                <w:lang w:val="sr-Cyrl-RS"/>
              </w:rPr>
              <w:t>-</w:t>
            </w:r>
            <w:r>
              <w:rPr>
                <w:sz w:val="22"/>
                <w:szCs w:val="22"/>
                <w:lang w:val="sr-Latn-BA"/>
              </w:rPr>
              <w:t>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33298A" w:rsidRPr="004D330F" w:rsidRDefault="0033298A" w:rsidP="00460AEC">
            <w:pPr>
              <w:pStyle w:val="Pasussalistom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33298A" w:rsidRPr="00143458" w:rsidTr="00460AEC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:rsidR="0033298A" w:rsidRPr="003C1856" w:rsidRDefault="0033298A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lang w:val="sr-Cyrl-RS"/>
              </w:rPr>
            </w:pPr>
            <w:r w:rsidRPr="003C185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 одговорни извођач има одговарајућу лиценцу?</w:t>
            </w:r>
          </w:p>
        </w:tc>
        <w:tc>
          <w:tcPr>
            <w:tcW w:w="567" w:type="dxa"/>
          </w:tcPr>
          <w:p w:rsidR="0033298A" w:rsidRPr="004D330F" w:rsidRDefault="0033298A" w:rsidP="00460AEC">
            <w:pPr>
              <w:pStyle w:val="Pasussalistom"/>
              <w:ind w:left="0"/>
              <w:jc w:val="center"/>
              <w:rPr>
                <w:sz w:val="22"/>
                <w:szCs w:val="22"/>
                <w:lang w:val="sr-Cyrl-RS"/>
              </w:rPr>
            </w:pP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33298A" w:rsidRPr="00F571E9" w:rsidRDefault="0033298A" w:rsidP="002D3EB1">
            <w:pPr>
              <w:pStyle w:val="Pasussalistom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да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33298A" w:rsidRPr="00F571E9" w:rsidRDefault="0033298A" w:rsidP="002D3EB1">
            <w:pPr>
              <w:pStyle w:val="Pasussalistom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не</w:t>
            </w:r>
          </w:p>
        </w:tc>
      </w:tr>
      <w:tr w:rsidR="0033298A" w:rsidRPr="00143458" w:rsidTr="00460AEC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:rsidR="0033298A" w:rsidRPr="003C1856" w:rsidRDefault="0033298A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је извођач радова </w:t>
            </w:r>
            <w:r w:rsidRPr="007E668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Latn-RS"/>
              </w:rPr>
              <w:t>подн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>ео</w:t>
            </w:r>
            <w:r w:rsidRPr="007E668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Latn-RS"/>
              </w:rPr>
              <w:t xml:space="preserve"> органу који је издао грађевинску дозволу изјаву о завршетку израде темеља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>?</w:t>
            </w:r>
          </w:p>
        </w:tc>
        <w:tc>
          <w:tcPr>
            <w:tcW w:w="567" w:type="dxa"/>
          </w:tcPr>
          <w:p w:rsidR="0033298A" w:rsidRPr="004D330F" w:rsidRDefault="0033298A" w:rsidP="00460AEC">
            <w:pPr>
              <w:pStyle w:val="Pasussalistom"/>
              <w:ind w:left="0"/>
              <w:jc w:val="center"/>
              <w:rPr>
                <w:sz w:val="22"/>
                <w:szCs w:val="22"/>
                <w:lang w:val="sr-Cyrl-RS"/>
              </w:rPr>
            </w:pP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33298A" w:rsidRPr="00F571E9" w:rsidRDefault="0033298A" w:rsidP="00460AEC">
            <w:pPr>
              <w:pStyle w:val="Pasussalistom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да</w:t>
            </w:r>
            <w:r>
              <w:rPr>
                <w:sz w:val="22"/>
                <w:szCs w:val="22"/>
                <w:lang w:val="sr-Cyrl-RS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33298A" w:rsidRPr="00F571E9" w:rsidRDefault="0033298A" w:rsidP="00460AEC">
            <w:pPr>
              <w:pStyle w:val="Pasussalistom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</w:tbl>
    <w:p w:rsidR="00A232DF" w:rsidRDefault="00A232DF" w:rsidP="004269E3">
      <w:pPr>
        <w:pStyle w:val="Bezrazmaka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p w:rsidR="007406F5" w:rsidRDefault="007406F5" w:rsidP="004269E3">
      <w:pPr>
        <w:pStyle w:val="Bezrazmaka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"/>
        <w:gridCol w:w="6237"/>
        <w:gridCol w:w="567"/>
        <w:gridCol w:w="1275"/>
        <w:gridCol w:w="1418"/>
      </w:tblGrid>
      <w:tr w:rsidR="00326A4A" w:rsidRPr="00143458" w:rsidTr="00460AEC">
        <w:tc>
          <w:tcPr>
            <w:tcW w:w="279" w:type="dxa"/>
          </w:tcPr>
          <w:p w:rsidR="00326A4A" w:rsidRDefault="00326A4A" w:rsidP="00460AEC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b/>
                <w:lang w:val="sr-Cyrl-RS"/>
              </w:rPr>
            </w:pPr>
          </w:p>
        </w:tc>
        <w:tc>
          <w:tcPr>
            <w:tcW w:w="9497" w:type="dxa"/>
            <w:gridSpan w:val="4"/>
            <w:shd w:val="clear" w:color="auto" w:fill="auto"/>
          </w:tcPr>
          <w:p w:rsidR="00326A4A" w:rsidRPr="00606C54" w:rsidRDefault="00326A4A" w:rsidP="00460AEC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 w:rsidRPr="00606C54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1.3. ОБАВЕЗЕ ОДГОВОРНОГ ИЗВОЂАЧА РАДОВА</w:t>
            </w:r>
          </w:p>
        </w:tc>
      </w:tr>
      <w:tr w:rsidR="00326A4A" w:rsidRPr="00143458" w:rsidTr="00460AEC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:rsidR="00326A4A" w:rsidRPr="00A232DF" w:rsidRDefault="00326A4A" w:rsidP="0033298A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ли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изводи радове према пројекту за извођење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567" w:type="dxa"/>
          </w:tcPr>
          <w:p w:rsidR="00326A4A" w:rsidRPr="004D330F" w:rsidRDefault="00326A4A" w:rsidP="00460AEC">
            <w:pPr>
              <w:pStyle w:val="Pasussalistom"/>
              <w:ind w:left="0"/>
              <w:jc w:val="center"/>
              <w:rPr>
                <w:sz w:val="22"/>
                <w:szCs w:val="22"/>
                <w:lang w:val="sr-Cyrl-RS"/>
              </w:rPr>
            </w:pP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326A4A" w:rsidRPr="002D12BD" w:rsidRDefault="00326A4A" w:rsidP="00460AEC">
            <w:pPr>
              <w:pStyle w:val="Pasussalistom"/>
              <w:ind w:left="0"/>
              <w:jc w:val="center"/>
              <w:rPr>
                <w:sz w:val="22"/>
                <w:szCs w:val="22"/>
                <w:lang w:val="sr-Latn-BA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да</w:t>
            </w:r>
            <w:r>
              <w:rPr>
                <w:sz w:val="22"/>
                <w:szCs w:val="22"/>
                <w:lang w:val="sr-Cyrl-RS"/>
              </w:rPr>
              <w:t>-</w:t>
            </w:r>
            <w:r>
              <w:rPr>
                <w:sz w:val="22"/>
                <w:szCs w:val="22"/>
                <w:lang w:val="sr-Latn-BA"/>
              </w:rPr>
              <w:t>5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326A4A" w:rsidRPr="004D330F" w:rsidRDefault="00326A4A" w:rsidP="00460AEC">
            <w:pPr>
              <w:pStyle w:val="Pasussalistom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326A4A" w:rsidRPr="00143458" w:rsidTr="00460AEC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:rsidR="00326A4A" w:rsidRPr="00A97800" w:rsidRDefault="00326A4A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lang w:val="sr-Cyrl-R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ли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се радови изводе у складу са стандардима квалитета који важе за поједине врсте радова, инсталација и опреме</w:t>
            </w:r>
            <w:r w:rsidRPr="00A9780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567" w:type="dxa"/>
          </w:tcPr>
          <w:p w:rsidR="00326A4A" w:rsidRPr="004D330F" w:rsidRDefault="00326A4A" w:rsidP="00460AEC">
            <w:pPr>
              <w:pStyle w:val="Pasussalistom"/>
              <w:ind w:left="0"/>
              <w:jc w:val="center"/>
              <w:rPr>
                <w:sz w:val="22"/>
                <w:szCs w:val="22"/>
                <w:lang w:val="sr-Cyrl-RS"/>
              </w:rPr>
            </w:pP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326A4A" w:rsidRPr="002D12BD" w:rsidRDefault="00326A4A" w:rsidP="00460AEC">
            <w:pPr>
              <w:pStyle w:val="Pasussalistom"/>
              <w:ind w:left="0"/>
              <w:jc w:val="center"/>
              <w:rPr>
                <w:sz w:val="22"/>
                <w:szCs w:val="22"/>
                <w:lang w:val="sr-Latn-BA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да</w:t>
            </w:r>
            <w:r>
              <w:rPr>
                <w:sz w:val="22"/>
                <w:szCs w:val="22"/>
                <w:lang w:val="sr-Cyrl-RS"/>
              </w:rPr>
              <w:t>-</w:t>
            </w:r>
            <w:r>
              <w:rPr>
                <w:sz w:val="22"/>
                <w:szCs w:val="22"/>
                <w:lang w:val="sr-Latn-BA"/>
              </w:rPr>
              <w:t>5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326A4A" w:rsidRPr="00F571E9" w:rsidRDefault="00326A4A" w:rsidP="00460AEC">
            <w:pPr>
              <w:pStyle w:val="Pasussalistom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326A4A" w:rsidRPr="00143458" w:rsidTr="00460AEC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:rsidR="00326A4A" w:rsidRPr="00A232DF" w:rsidRDefault="00326A4A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lastRenderedPageBreak/>
              <w:t xml:space="preserve">Да ли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је обезбеђен приступ локацији и несметано одвијање саобраћаја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567" w:type="dxa"/>
          </w:tcPr>
          <w:p w:rsidR="00326A4A" w:rsidRPr="004D330F" w:rsidRDefault="00326A4A" w:rsidP="00460AEC">
            <w:pPr>
              <w:pStyle w:val="Pasussalistom"/>
              <w:ind w:left="0"/>
              <w:jc w:val="center"/>
              <w:rPr>
                <w:sz w:val="22"/>
                <w:szCs w:val="22"/>
                <w:lang w:val="sr-Cyrl-RS"/>
              </w:rPr>
            </w:pP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326A4A" w:rsidRPr="00F571E9" w:rsidRDefault="00326A4A" w:rsidP="00460AEC">
            <w:pPr>
              <w:pStyle w:val="Pasussalistom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да</w:t>
            </w:r>
            <w:r>
              <w:rPr>
                <w:sz w:val="22"/>
                <w:szCs w:val="22"/>
                <w:lang w:val="sr-Cyrl-RS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326A4A" w:rsidRPr="00F571E9" w:rsidRDefault="00326A4A" w:rsidP="00460AEC">
            <w:pPr>
              <w:pStyle w:val="Pasussalistom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326A4A" w:rsidRPr="00143458" w:rsidTr="00460AEC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:rsidR="00326A4A" w:rsidRPr="00A232DF" w:rsidRDefault="00326A4A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ли је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заштићена околина за време трајања грађења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567" w:type="dxa"/>
          </w:tcPr>
          <w:p w:rsidR="00326A4A" w:rsidRPr="004D330F" w:rsidRDefault="00326A4A" w:rsidP="00460AEC">
            <w:pPr>
              <w:pStyle w:val="Pasussalistom"/>
              <w:ind w:left="0"/>
              <w:jc w:val="center"/>
              <w:rPr>
                <w:sz w:val="22"/>
                <w:szCs w:val="22"/>
                <w:lang w:val="sr-Cyrl-RS"/>
              </w:rPr>
            </w:pP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326A4A" w:rsidRPr="004D330F" w:rsidRDefault="00326A4A" w:rsidP="00460AEC">
            <w:pPr>
              <w:pStyle w:val="Pasussalistom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да</w:t>
            </w:r>
            <w:r>
              <w:rPr>
                <w:sz w:val="22"/>
                <w:szCs w:val="22"/>
                <w:lang w:val="sr-Cyrl-RS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326A4A" w:rsidRPr="004D330F" w:rsidRDefault="00326A4A" w:rsidP="00460AEC">
            <w:pPr>
              <w:pStyle w:val="Pasussalistom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326A4A" w:rsidRPr="00143458" w:rsidTr="00460AEC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:rsidR="00326A4A" w:rsidRPr="00A232DF" w:rsidRDefault="00326A4A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ли 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је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обезбеђена сигурност објекта, лица која се налазе на градилишту и околина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567" w:type="dxa"/>
          </w:tcPr>
          <w:p w:rsidR="00326A4A" w:rsidRPr="004D330F" w:rsidRDefault="00326A4A" w:rsidP="00460AEC">
            <w:pPr>
              <w:pStyle w:val="Pasussalistom"/>
              <w:ind w:left="0"/>
              <w:jc w:val="center"/>
              <w:rPr>
                <w:sz w:val="22"/>
                <w:szCs w:val="22"/>
                <w:lang w:val="sr-Cyrl-RS"/>
              </w:rPr>
            </w:pP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326A4A" w:rsidRPr="004D330F" w:rsidRDefault="00326A4A" w:rsidP="00460AEC">
            <w:pPr>
              <w:pStyle w:val="Pasussalistom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да</w:t>
            </w:r>
            <w:r>
              <w:rPr>
                <w:sz w:val="22"/>
                <w:szCs w:val="22"/>
                <w:lang w:val="sr-Cyrl-RS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326A4A" w:rsidRPr="004D330F" w:rsidRDefault="00326A4A" w:rsidP="00460AEC">
            <w:pPr>
              <w:pStyle w:val="Pasussalistom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326A4A" w:rsidRPr="00143458" w:rsidTr="00460AEC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:rsidR="00326A4A" w:rsidRPr="00A232DF" w:rsidRDefault="00326A4A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 обезбеђује доказ о квалитету извршених радова, односно материјала, инсталација и опреме?</w:t>
            </w:r>
          </w:p>
        </w:tc>
        <w:tc>
          <w:tcPr>
            <w:tcW w:w="567" w:type="dxa"/>
          </w:tcPr>
          <w:p w:rsidR="00326A4A" w:rsidRPr="002B17EB" w:rsidRDefault="00326A4A" w:rsidP="00460AEC">
            <w:pPr>
              <w:pStyle w:val="Pasussalistom"/>
              <w:ind w:left="0"/>
              <w:jc w:val="center"/>
              <w:rPr>
                <w:sz w:val="22"/>
                <w:szCs w:val="22"/>
                <w:lang w:val="sr-Latn-BA"/>
              </w:rPr>
            </w:pP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326A4A" w:rsidRPr="004D330F" w:rsidRDefault="00326A4A" w:rsidP="00460AEC">
            <w:pPr>
              <w:pStyle w:val="Pasussalistom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да</w:t>
            </w:r>
            <w:r>
              <w:rPr>
                <w:sz w:val="22"/>
                <w:szCs w:val="22"/>
                <w:lang w:val="sr-Cyrl-RS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326A4A" w:rsidRPr="004D330F" w:rsidRDefault="00326A4A" w:rsidP="00460AEC">
            <w:pPr>
              <w:pStyle w:val="Pasussalistom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326A4A" w:rsidRPr="00143458" w:rsidTr="00460AEC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:rsidR="00326A4A" w:rsidRPr="00A232DF" w:rsidRDefault="00326A4A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 води грађевински дневник?</w:t>
            </w:r>
          </w:p>
        </w:tc>
        <w:tc>
          <w:tcPr>
            <w:tcW w:w="567" w:type="dxa"/>
          </w:tcPr>
          <w:p w:rsidR="00326A4A" w:rsidRPr="004D330F" w:rsidRDefault="00326A4A" w:rsidP="00460AEC">
            <w:pPr>
              <w:pStyle w:val="Pasussalistom"/>
              <w:ind w:left="0"/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Latn-BA"/>
              </w:rPr>
              <w:t>**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326A4A" w:rsidRPr="004D330F" w:rsidRDefault="00326A4A" w:rsidP="00460AEC">
            <w:pPr>
              <w:pStyle w:val="Pasussalistom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да</w:t>
            </w:r>
            <w:r>
              <w:rPr>
                <w:sz w:val="22"/>
                <w:szCs w:val="22"/>
                <w:lang w:val="sr-Cyrl-RS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326A4A" w:rsidRPr="004D330F" w:rsidRDefault="00326A4A" w:rsidP="00460AEC">
            <w:pPr>
              <w:pStyle w:val="Pasussalistom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326A4A" w:rsidRPr="00143458" w:rsidTr="00460AEC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:rsidR="00326A4A" w:rsidRDefault="00326A4A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 води грађевинску књигу и обезбеђује књигу инспекције?</w:t>
            </w:r>
          </w:p>
        </w:tc>
        <w:tc>
          <w:tcPr>
            <w:tcW w:w="567" w:type="dxa"/>
          </w:tcPr>
          <w:p w:rsidR="00326A4A" w:rsidRPr="004D330F" w:rsidRDefault="00326A4A" w:rsidP="00460AEC">
            <w:pPr>
              <w:pStyle w:val="Pasussalistom"/>
              <w:ind w:left="0"/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Latn-BA"/>
              </w:rPr>
              <w:t>**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326A4A" w:rsidRPr="004D330F" w:rsidRDefault="00326A4A" w:rsidP="00460AEC">
            <w:pPr>
              <w:pStyle w:val="Pasussalistom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да</w:t>
            </w:r>
            <w:r>
              <w:rPr>
                <w:sz w:val="22"/>
                <w:szCs w:val="22"/>
                <w:lang w:val="sr-Cyrl-RS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326A4A" w:rsidRPr="004D330F" w:rsidRDefault="00326A4A" w:rsidP="00460AEC">
            <w:pPr>
              <w:pStyle w:val="Pasussalistom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326A4A" w:rsidRPr="00143458" w:rsidTr="00460AEC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:rsidR="00326A4A" w:rsidRDefault="00326A4A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 обезбеђује мерења и геодетско осматрање понашања тла и објекта у току грађења?</w:t>
            </w:r>
          </w:p>
        </w:tc>
        <w:tc>
          <w:tcPr>
            <w:tcW w:w="567" w:type="dxa"/>
          </w:tcPr>
          <w:p w:rsidR="00326A4A" w:rsidRPr="004D330F" w:rsidRDefault="00326A4A" w:rsidP="00460AEC">
            <w:pPr>
              <w:pStyle w:val="Pasussalistom"/>
              <w:ind w:left="0"/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Latn-BA"/>
              </w:rPr>
              <w:t>**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326A4A" w:rsidRPr="004D330F" w:rsidRDefault="00326A4A" w:rsidP="00460AEC">
            <w:pPr>
              <w:pStyle w:val="Pasussalistom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да</w:t>
            </w:r>
            <w:r>
              <w:rPr>
                <w:sz w:val="22"/>
                <w:szCs w:val="22"/>
                <w:lang w:val="sr-Cyrl-RS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326A4A" w:rsidRPr="004D330F" w:rsidRDefault="00326A4A" w:rsidP="00460AEC">
            <w:pPr>
              <w:pStyle w:val="Pasussalistom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326A4A" w:rsidRPr="00143458" w:rsidTr="00460AEC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:rsidR="00326A4A" w:rsidRDefault="00326A4A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 на градилишту обезбеђује уговор о грађењу, решење о одређивању одговорног извођача радова и пројекат за извођење, односно документацију на основу које се објекат гради?</w:t>
            </w:r>
          </w:p>
        </w:tc>
        <w:tc>
          <w:tcPr>
            <w:tcW w:w="567" w:type="dxa"/>
          </w:tcPr>
          <w:p w:rsidR="00326A4A" w:rsidRPr="004D330F" w:rsidRDefault="00326A4A" w:rsidP="00460AEC">
            <w:pPr>
              <w:pStyle w:val="Pasussalistom"/>
              <w:ind w:left="0"/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Latn-BA"/>
              </w:rPr>
              <w:t>**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326A4A" w:rsidRPr="004D330F" w:rsidRDefault="00326A4A" w:rsidP="00460AEC">
            <w:pPr>
              <w:pStyle w:val="Pasussalistom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да</w:t>
            </w:r>
            <w:r>
              <w:rPr>
                <w:sz w:val="22"/>
                <w:szCs w:val="22"/>
                <w:lang w:val="sr-Cyrl-RS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326A4A" w:rsidRPr="004D330F" w:rsidRDefault="00326A4A" w:rsidP="00460AEC">
            <w:pPr>
              <w:pStyle w:val="Pasussalistom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</w:tbl>
    <w:p w:rsidR="00A232DF" w:rsidRDefault="00A232DF" w:rsidP="004269E3">
      <w:pPr>
        <w:pStyle w:val="Bezrazmaka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p w:rsidR="0033298A" w:rsidRDefault="0033298A" w:rsidP="004269E3">
      <w:pPr>
        <w:pStyle w:val="Bezrazmaka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"/>
        <w:gridCol w:w="6237"/>
        <w:gridCol w:w="567"/>
        <w:gridCol w:w="1275"/>
        <w:gridCol w:w="1418"/>
      </w:tblGrid>
      <w:tr w:rsidR="0033298A" w:rsidRPr="00143458" w:rsidTr="00460AEC">
        <w:tc>
          <w:tcPr>
            <w:tcW w:w="279" w:type="dxa"/>
          </w:tcPr>
          <w:p w:rsidR="0033298A" w:rsidRDefault="0033298A" w:rsidP="00460AEC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b/>
                <w:lang w:val="sr-Cyrl-RS"/>
              </w:rPr>
            </w:pPr>
          </w:p>
        </w:tc>
        <w:tc>
          <w:tcPr>
            <w:tcW w:w="9497" w:type="dxa"/>
            <w:gridSpan w:val="4"/>
            <w:shd w:val="clear" w:color="auto" w:fill="auto"/>
          </w:tcPr>
          <w:p w:rsidR="0033298A" w:rsidRPr="00606C54" w:rsidRDefault="0033298A" w:rsidP="00460AEC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 w:rsidRPr="00606C54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1.4. ОБАВЕЗЕ СТРУЧНОГ НАДЗОРА</w:t>
            </w:r>
          </w:p>
        </w:tc>
      </w:tr>
      <w:tr w:rsidR="0033298A" w:rsidRPr="00143458" w:rsidTr="00460AEC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:rsidR="0033298A" w:rsidRPr="00A232DF" w:rsidRDefault="0033298A" w:rsidP="0033298A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ли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контролише да ли се грађење врши према решењу о одобрењу за реконструкцију, односно према идејном пројекту за реконструкцију и пројекту за извођење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567" w:type="dxa"/>
          </w:tcPr>
          <w:p w:rsidR="0033298A" w:rsidRPr="004D330F" w:rsidRDefault="0033298A" w:rsidP="00460AEC">
            <w:pPr>
              <w:pStyle w:val="Pasussalistom"/>
              <w:ind w:left="0"/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***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33298A" w:rsidRPr="002D12BD" w:rsidRDefault="0033298A" w:rsidP="00460AEC">
            <w:pPr>
              <w:pStyle w:val="Pasussalistom"/>
              <w:ind w:left="0"/>
              <w:jc w:val="center"/>
              <w:rPr>
                <w:sz w:val="22"/>
                <w:szCs w:val="22"/>
                <w:lang w:val="sr-Latn-BA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да</w:t>
            </w:r>
            <w:r>
              <w:rPr>
                <w:sz w:val="22"/>
                <w:szCs w:val="22"/>
                <w:lang w:val="sr-Cyrl-RS"/>
              </w:rPr>
              <w:t>-</w:t>
            </w:r>
            <w:r>
              <w:rPr>
                <w:sz w:val="22"/>
                <w:szCs w:val="22"/>
                <w:lang w:val="sr-Latn-BA"/>
              </w:rPr>
              <w:t>5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33298A" w:rsidRPr="004D330F" w:rsidRDefault="0033298A" w:rsidP="00460AEC">
            <w:pPr>
              <w:pStyle w:val="Pasussalistom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33298A" w:rsidRPr="00143458" w:rsidTr="00460AEC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:rsidR="0033298A" w:rsidRPr="00801A17" w:rsidRDefault="0033298A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lang w:val="sr-Cyrl-R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ли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врши проверу квалитета извођења свих радова(сва запажања у току вршења стручног надзора уписује у грађевински дневник, потписује и оверава печатом)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567" w:type="dxa"/>
          </w:tcPr>
          <w:p w:rsidR="0033298A" w:rsidRPr="004D330F" w:rsidRDefault="0033298A" w:rsidP="00460AEC">
            <w:pPr>
              <w:pStyle w:val="Pasussalistom"/>
              <w:ind w:left="0"/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***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33298A" w:rsidRPr="002D12BD" w:rsidRDefault="0033298A" w:rsidP="00460AEC">
            <w:pPr>
              <w:pStyle w:val="Pasussalistom"/>
              <w:ind w:left="0"/>
              <w:jc w:val="center"/>
              <w:rPr>
                <w:sz w:val="22"/>
                <w:szCs w:val="22"/>
                <w:lang w:val="sr-Latn-BA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да</w:t>
            </w:r>
            <w:r>
              <w:rPr>
                <w:sz w:val="22"/>
                <w:szCs w:val="22"/>
                <w:lang w:val="sr-Cyrl-RS"/>
              </w:rPr>
              <w:t>-</w:t>
            </w:r>
            <w:r>
              <w:rPr>
                <w:sz w:val="22"/>
                <w:szCs w:val="22"/>
                <w:lang w:val="sr-Latn-BA"/>
              </w:rPr>
              <w:t>5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33298A" w:rsidRPr="00F571E9" w:rsidRDefault="0033298A" w:rsidP="00460AEC">
            <w:pPr>
              <w:pStyle w:val="Pasussalistom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33298A" w:rsidRPr="00143458" w:rsidTr="00460AEC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:rsidR="0033298A" w:rsidRPr="00A232DF" w:rsidRDefault="0033298A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ли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врши проверу примене прописа,стандарда и текничких норматива, укључујући и техничке прописе чији су саставни део стандарди који дефинишу обавезне техничке мере и услове којим се осигурава несметано кретање и приступ особама са инвалидитетом, деци и старим особама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567" w:type="dxa"/>
          </w:tcPr>
          <w:p w:rsidR="0033298A" w:rsidRPr="004D330F" w:rsidRDefault="0033298A" w:rsidP="00460AEC">
            <w:pPr>
              <w:pStyle w:val="Pasussalistom"/>
              <w:ind w:left="0"/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***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33298A" w:rsidRPr="002D12BD" w:rsidRDefault="0033298A" w:rsidP="00460AEC">
            <w:pPr>
              <w:pStyle w:val="Pasussalistom"/>
              <w:ind w:left="0"/>
              <w:jc w:val="center"/>
              <w:rPr>
                <w:sz w:val="22"/>
                <w:szCs w:val="22"/>
                <w:lang w:val="sr-Latn-BA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да</w:t>
            </w:r>
            <w:r>
              <w:rPr>
                <w:sz w:val="22"/>
                <w:szCs w:val="22"/>
                <w:lang w:val="sr-Cyrl-RS"/>
              </w:rPr>
              <w:t>-</w:t>
            </w:r>
            <w:r>
              <w:rPr>
                <w:sz w:val="22"/>
                <w:szCs w:val="22"/>
                <w:lang w:val="sr-Latn-BA"/>
              </w:rPr>
              <w:t>5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33298A" w:rsidRPr="00F571E9" w:rsidRDefault="0033298A" w:rsidP="00460AEC">
            <w:pPr>
              <w:pStyle w:val="Pasussalistom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33298A" w:rsidRPr="00143458" w:rsidTr="00460AEC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:rsidR="0033298A" w:rsidRPr="00A232DF" w:rsidRDefault="0033298A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ли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врши контролу и оверу количина изведених радова (овера грађевинских књига, привремених и окончаних ситуација, рачуна за изведене радове и др.), уколико је то предвиђено уговором о вршењу стручног надзора са инвеститором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567" w:type="dxa"/>
          </w:tcPr>
          <w:p w:rsidR="0033298A" w:rsidRPr="004D330F" w:rsidRDefault="0033298A" w:rsidP="00460AEC">
            <w:pPr>
              <w:pStyle w:val="Pasussalistom"/>
              <w:ind w:left="0"/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***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33298A" w:rsidRPr="004D330F" w:rsidRDefault="0033298A" w:rsidP="00460AEC">
            <w:pPr>
              <w:pStyle w:val="Pasussalistom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да</w:t>
            </w:r>
            <w:r>
              <w:rPr>
                <w:sz w:val="22"/>
                <w:szCs w:val="22"/>
                <w:lang w:val="sr-Cyrl-RS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33298A" w:rsidRPr="004D330F" w:rsidRDefault="0033298A" w:rsidP="00460AEC">
            <w:pPr>
              <w:pStyle w:val="Pasussalistom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33298A" w:rsidRPr="00143458" w:rsidTr="00460AEC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:rsidR="0033298A" w:rsidRPr="00A232DF" w:rsidRDefault="0033298A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проверава да ли постоје докази о квалитету материјала, опреме и инсталација који се уграђују или постављају у објекат и да ли постоји документација којом се доказује њихов квалитет(атест, сертификат, извештај о испитивању и др.)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>?</w:t>
            </w:r>
          </w:p>
        </w:tc>
        <w:tc>
          <w:tcPr>
            <w:tcW w:w="567" w:type="dxa"/>
          </w:tcPr>
          <w:p w:rsidR="0033298A" w:rsidRPr="004D330F" w:rsidRDefault="0033298A" w:rsidP="00460AEC">
            <w:pPr>
              <w:pStyle w:val="Pasussalistom"/>
              <w:ind w:left="0"/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***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33298A" w:rsidRPr="002D12BD" w:rsidRDefault="0033298A" w:rsidP="00460AEC">
            <w:pPr>
              <w:pStyle w:val="Pasussalistom"/>
              <w:ind w:left="0"/>
              <w:jc w:val="center"/>
              <w:rPr>
                <w:sz w:val="22"/>
                <w:szCs w:val="22"/>
                <w:lang w:val="sr-Latn-BA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да</w:t>
            </w:r>
            <w:r>
              <w:rPr>
                <w:sz w:val="22"/>
                <w:szCs w:val="22"/>
                <w:lang w:val="sr-Cyrl-RS"/>
              </w:rPr>
              <w:t>-</w:t>
            </w:r>
            <w:r>
              <w:rPr>
                <w:sz w:val="22"/>
                <w:szCs w:val="22"/>
                <w:lang w:val="sr-Latn-BA"/>
              </w:rPr>
              <w:t>5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33298A" w:rsidRPr="004D330F" w:rsidRDefault="0033298A" w:rsidP="00460AEC">
            <w:pPr>
              <w:pStyle w:val="Pasussalistom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33298A" w:rsidRPr="00143458" w:rsidTr="00460AEC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:rsidR="0033298A" w:rsidRPr="00A232DF" w:rsidRDefault="0033298A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врши проверу квалитета изведених радова који се, према природи и динамици изградње објекта, не могу проверити у каснијим фазама изградње објекта(радови на извођењу темеља, арматуре, оплате, изолације и др.)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>?</w:t>
            </w:r>
          </w:p>
        </w:tc>
        <w:tc>
          <w:tcPr>
            <w:tcW w:w="567" w:type="dxa"/>
          </w:tcPr>
          <w:p w:rsidR="0033298A" w:rsidRPr="004D330F" w:rsidRDefault="0033298A" w:rsidP="00460AEC">
            <w:pPr>
              <w:pStyle w:val="Pasussalistom"/>
              <w:ind w:left="0"/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***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33298A" w:rsidRPr="002D12BD" w:rsidRDefault="0033298A" w:rsidP="00460AEC">
            <w:pPr>
              <w:pStyle w:val="Pasussalistom"/>
              <w:ind w:left="0"/>
              <w:jc w:val="center"/>
              <w:rPr>
                <w:sz w:val="22"/>
                <w:szCs w:val="22"/>
                <w:lang w:val="sr-Latn-BA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да</w:t>
            </w:r>
            <w:r>
              <w:rPr>
                <w:sz w:val="22"/>
                <w:szCs w:val="22"/>
                <w:lang w:val="sr-Cyrl-RS"/>
              </w:rPr>
              <w:t>-</w:t>
            </w:r>
            <w:r>
              <w:rPr>
                <w:sz w:val="22"/>
                <w:szCs w:val="22"/>
                <w:lang w:val="sr-Latn-BA"/>
              </w:rPr>
              <w:t>5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33298A" w:rsidRPr="004D330F" w:rsidRDefault="0033298A" w:rsidP="00460AEC">
            <w:pPr>
              <w:pStyle w:val="Pasussalistom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</w:tbl>
    <w:p w:rsidR="0033298A" w:rsidRDefault="0033298A" w:rsidP="004269E3">
      <w:pPr>
        <w:pStyle w:val="Bezrazmaka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p w:rsidR="007E668B" w:rsidRDefault="007E668B" w:rsidP="004269E3">
      <w:pPr>
        <w:pStyle w:val="Bezrazmaka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p w:rsidR="007E668B" w:rsidRDefault="007E668B" w:rsidP="004269E3">
      <w:pPr>
        <w:pStyle w:val="Bezrazmaka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p w:rsidR="007E668B" w:rsidRDefault="007E668B" w:rsidP="004269E3">
      <w:pPr>
        <w:pStyle w:val="Bezrazmaka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tbl>
      <w:tblPr>
        <w:tblW w:w="97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16"/>
        <w:gridCol w:w="567"/>
        <w:gridCol w:w="1448"/>
        <w:gridCol w:w="1260"/>
      </w:tblGrid>
      <w:tr w:rsidR="00987BC0" w:rsidRPr="00143458" w:rsidTr="00987BC0">
        <w:trPr>
          <w:trHeight w:val="258"/>
        </w:trPr>
        <w:tc>
          <w:tcPr>
            <w:tcW w:w="9791" w:type="dxa"/>
            <w:gridSpan w:val="4"/>
            <w:shd w:val="clear" w:color="auto" w:fill="E7E6E6" w:themeFill="background2"/>
          </w:tcPr>
          <w:p w:rsidR="00987BC0" w:rsidRPr="00606C54" w:rsidRDefault="00987BC0" w:rsidP="00460AEC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 w:rsidRPr="00606C54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lastRenderedPageBreak/>
              <w:t>2. ИНСПЕКЦИЈСКИ ПРЕГЛЕД</w:t>
            </w:r>
          </w:p>
        </w:tc>
      </w:tr>
      <w:tr w:rsidR="00414133" w:rsidRPr="00143458" w:rsidTr="00414133">
        <w:trPr>
          <w:trHeight w:val="256"/>
        </w:trPr>
        <w:tc>
          <w:tcPr>
            <w:tcW w:w="6516" w:type="dxa"/>
            <w:shd w:val="clear" w:color="auto" w:fill="auto"/>
          </w:tcPr>
          <w:p w:rsidR="00414133" w:rsidRPr="00A232DF" w:rsidRDefault="00414133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 у саставу пројек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та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за извођење постоји обезбеђење темељне јаме?</w:t>
            </w:r>
          </w:p>
        </w:tc>
        <w:tc>
          <w:tcPr>
            <w:tcW w:w="567" w:type="dxa"/>
          </w:tcPr>
          <w:p w:rsidR="00414133" w:rsidRPr="004D330F" w:rsidRDefault="00414133" w:rsidP="00460AEC">
            <w:pPr>
              <w:pStyle w:val="Pasussalistom"/>
              <w:ind w:left="0"/>
              <w:jc w:val="center"/>
              <w:rPr>
                <w:sz w:val="22"/>
                <w:szCs w:val="22"/>
                <w:lang w:val="sr-Cyrl-RS"/>
              </w:rPr>
            </w:pPr>
          </w:p>
        </w:tc>
        <w:tc>
          <w:tcPr>
            <w:tcW w:w="1448" w:type="dxa"/>
            <w:tcBorders>
              <w:right w:val="nil"/>
            </w:tcBorders>
            <w:shd w:val="clear" w:color="auto" w:fill="auto"/>
            <w:vAlign w:val="center"/>
          </w:tcPr>
          <w:p w:rsidR="00414133" w:rsidRPr="00F571E9" w:rsidRDefault="00414133" w:rsidP="00460AEC">
            <w:pPr>
              <w:pStyle w:val="Pasussalistom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да</w:t>
            </w:r>
            <w:r>
              <w:rPr>
                <w:sz w:val="22"/>
                <w:szCs w:val="22"/>
                <w:lang w:val="sr-Cyrl-RS"/>
              </w:rPr>
              <w:t>-2</w:t>
            </w:r>
          </w:p>
        </w:tc>
        <w:tc>
          <w:tcPr>
            <w:tcW w:w="1260" w:type="dxa"/>
            <w:tcBorders>
              <w:left w:val="nil"/>
            </w:tcBorders>
            <w:shd w:val="clear" w:color="auto" w:fill="auto"/>
            <w:vAlign w:val="center"/>
          </w:tcPr>
          <w:p w:rsidR="00414133" w:rsidRPr="00F571E9" w:rsidRDefault="00414133" w:rsidP="00460AEC">
            <w:pPr>
              <w:pStyle w:val="Pasussalistom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414133" w:rsidRPr="00143458" w:rsidTr="00D25410">
        <w:trPr>
          <w:trHeight w:val="1453"/>
        </w:trPr>
        <w:tc>
          <w:tcPr>
            <w:tcW w:w="7083" w:type="dxa"/>
            <w:gridSpan w:val="2"/>
            <w:shd w:val="clear" w:color="auto" w:fill="auto"/>
          </w:tcPr>
          <w:p w:rsidR="00414133" w:rsidRPr="00A9255F" w:rsidRDefault="00414133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Мишљење и напомене</w:t>
            </w:r>
          </w:p>
          <w:p w:rsidR="00414133" w:rsidRDefault="00414133" w:rsidP="00460AEC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414133" w:rsidRDefault="00414133" w:rsidP="00460AEC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414133" w:rsidRDefault="00414133" w:rsidP="00460AEC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414133" w:rsidRDefault="00414133" w:rsidP="00460AEC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414133" w:rsidRPr="004D330F" w:rsidRDefault="00414133" w:rsidP="00460AEC">
            <w:pPr>
              <w:pStyle w:val="Pasussalistom"/>
              <w:ind w:left="0"/>
              <w:jc w:val="center"/>
              <w:rPr>
                <w:sz w:val="22"/>
                <w:szCs w:val="22"/>
                <w:lang w:val="sr-Cyrl-RS"/>
              </w:rPr>
            </w:pPr>
          </w:p>
        </w:tc>
        <w:tc>
          <w:tcPr>
            <w:tcW w:w="1448" w:type="dxa"/>
            <w:tcBorders>
              <w:right w:val="nil"/>
            </w:tcBorders>
            <w:shd w:val="clear" w:color="auto" w:fill="auto"/>
            <w:vAlign w:val="center"/>
          </w:tcPr>
          <w:p w:rsidR="00414133" w:rsidRPr="004D330F" w:rsidRDefault="00414133" w:rsidP="00460AEC">
            <w:pPr>
              <w:pStyle w:val="Pasussalistom"/>
              <w:ind w:left="0"/>
              <w:jc w:val="center"/>
              <w:rPr>
                <w:sz w:val="22"/>
                <w:szCs w:val="22"/>
                <w:lang w:val="sr-Cyrl-RS"/>
              </w:rPr>
            </w:pPr>
          </w:p>
        </w:tc>
        <w:tc>
          <w:tcPr>
            <w:tcW w:w="1260" w:type="dxa"/>
            <w:tcBorders>
              <w:left w:val="nil"/>
            </w:tcBorders>
            <w:shd w:val="clear" w:color="auto" w:fill="auto"/>
            <w:vAlign w:val="center"/>
          </w:tcPr>
          <w:p w:rsidR="00414133" w:rsidRPr="004D330F" w:rsidRDefault="00414133" w:rsidP="00460AEC">
            <w:pPr>
              <w:pStyle w:val="Pasussalistom"/>
              <w:ind w:left="0"/>
              <w:jc w:val="center"/>
              <w:rPr>
                <w:sz w:val="22"/>
                <w:szCs w:val="22"/>
                <w:lang w:val="sr-Cyrl-RS"/>
              </w:rPr>
            </w:pPr>
          </w:p>
        </w:tc>
      </w:tr>
    </w:tbl>
    <w:p w:rsidR="0033298A" w:rsidRDefault="0033298A" w:rsidP="004269E3">
      <w:pPr>
        <w:pStyle w:val="Bezrazmaka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p w:rsidR="00A232DF" w:rsidRDefault="00A232DF" w:rsidP="004269E3">
      <w:pPr>
        <w:pStyle w:val="Bezrazmaka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p w:rsidR="00B55C35" w:rsidRPr="00756E3A" w:rsidRDefault="00B55C35" w:rsidP="00B55C35">
      <w:pPr>
        <w:pStyle w:val="Bezrazmaka"/>
        <w:numPr>
          <w:ilvl w:val="0"/>
          <w:numId w:val="11"/>
        </w:numPr>
        <w:rPr>
          <w:rFonts w:ascii="Times New Roman" w:hAnsi="Times New Roman" w:cs="Times New Roman"/>
          <w:sz w:val="16"/>
          <w:szCs w:val="16"/>
          <w:lang w:val="sr-Latn-BA"/>
        </w:rPr>
      </w:pPr>
      <w:r>
        <w:rPr>
          <w:rFonts w:ascii="Times New Roman" w:hAnsi="Times New Roman" w:cs="Times New Roman"/>
          <w:sz w:val="16"/>
          <w:szCs w:val="16"/>
          <w:lang w:val="sr-Latn-BA"/>
        </w:rPr>
        <w:t xml:space="preserve">* </w:t>
      </w:r>
      <w:r>
        <w:rPr>
          <w:rFonts w:ascii="Times New Roman" w:hAnsi="Times New Roman" w:cs="Times New Roman"/>
          <w:sz w:val="16"/>
          <w:szCs w:val="16"/>
          <w:lang w:val="sr-Cyrl-RS"/>
        </w:rPr>
        <w:t>не примењује се за класе објеката и врсту радова дефинисаним чланом 2. Правилника о објектима на које се не примењују поједине одредбе закона о планирању и изградњи („Сл.гласник РС“, бр.22/2015);</w:t>
      </w:r>
    </w:p>
    <w:p w:rsidR="00B55C35" w:rsidRPr="00756E3A" w:rsidRDefault="00B55C35" w:rsidP="00B55C35">
      <w:pPr>
        <w:pStyle w:val="Bezrazmaka"/>
        <w:numPr>
          <w:ilvl w:val="0"/>
          <w:numId w:val="11"/>
        </w:numPr>
        <w:rPr>
          <w:rFonts w:ascii="Times New Roman" w:hAnsi="Times New Roman" w:cs="Times New Roman"/>
          <w:sz w:val="16"/>
          <w:szCs w:val="16"/>
          <w:lang w:val="sr-Latn-BA"/>
        </w:rPr>
      </w:pPr>
      <w:r>
        <w:rPr>
          <w:rFonts w:ascii="Times New Roman" w:hAnsi="Times New Roman" w:cs="Times New Roman"/>
          <w:sz w:val="16"/>
          <w:szCs w:val="16"/>
          <w:lang w:val="sr-Latn-BA"/>
        </w:rPr>
        <w:t>*</w:t>
      </w:r>
      <w:r>
        <w:rPr>
          <w:rFonts w:ascii="Times New Roman" w:hAnsi="Times New Roman" w:cs="Times New Roman"/>
          <w:sz w:val="16"/>
          <w:szCs w:val="16"/>
          <w:lang w:val="sr-Cyrl-RS"/>
        </w:rPr>
        <w:t>*</w:t>
      </w:r>
      <w:r>
        <w:rPr>
          <w:rFonts w:ascii="Times New Roman" w:hAnsi="Times New Roman" w:cs="Times New Roman"/>
          <w:sz w:val="16"/>
          <w:szCs w:val="16"/>
          <w:lang w:val="sr-Latn-BA"/>
        </w:rPr>
        <w:t xml:space="preserve"> </w:t>
      </w:r>
      <w:r>
        <w:rPr>
          <w:rFonts w:ascii="Times New Roman" w:hAnsi="Times New Roman" w:cs="Times New Roman"/>
          <w:sz w:val="16"/>
          <w:szCs w:val="16"/>
          <w:lang w:val="sr-Cyrl-RS"/>
        </w:rPr>
        <w:t>не примењује се за класу категорије „А“ објеката дефинисано чланом 3. Правилника о објектима на које се не примењују поједине одредбе закона о планирању и изградњи („Сл.гласник РС“, бр.22/2015);</w:t>
      </w:r>
    </w:p>
    <w:p w:rsidR="00B55C35" w:rsidRPr="00756E3A" w:rsidRDefault="00B55C35" w:rsidP="00B55C35">
      <w:pPr>
        <w:pStyle w:val="Bezrazmaka"/>
        <w:numPr>
          <w:ilvl w:val="0"/>
          <w:numId w:val="11"/>
        </w:numPr>
        <w:rPr>
          <w:rFonts w:ascii="Times New Roman" w:hAnsi="Times New Roman" w:cs="Times New Roman"/>
          <w:sz w:val="16"/>
          <w:szCs w:val="16"/>
          <w:lang w:val="sr-Latn-BA"/>
        </w:rPr>
      </w:pPr>
      <w:r>
        <w:rPr>
          <w:rFonts w:ascii="Times New Roman" w:hAnsi="Times New Roman" w:cs="Times New Roman"/>
          <w:sz w:val="16"/>
          <w:szCs w:val="16"/>
          <w:lang w:val="sr-Latn-BA"/>
        </w:rPr>
        <w:t>*</w:t>
      </w:r>
      <w:r>
        <w:rPr>
          <w:rFonts w:ascii="Times New Roman" w:hAnsi="Times New Roman" w:cs="Times New Roman"/>
          <w:sz w:val="16"/>
          <w:szCs w:val="16"/>
          <w:lang w:val="sr-Cyrl-RS"/>
        </w:rPr>
        <w:t>**</w:t>
      </w:r>
      <w:r>
        <w:rPr>
          <w:rFonts w:ascii="Times New Roman" w:hAnsi="Times New Roman" w:cs="Times New Roman"/>
          <w:sz w:val="16"/>
          <w:szCs w:val="16"/>
          <w:lang w:val="sr-Latn-BA"/>
        </w:rPr>
        <w:t xml:space="preserve"> </w:t>
      </w:r>
      <w:r>
        <w:rPr>
          <w:rFonts w:ascii="Times New Roman" w:hAnsi="Times New Roman" w:cs="Times New Roman"/>
          <w:sz w:val="16"/>
          <w:szCs w:val="16"/>
          <w:lang w:val="sr-Cyrl-RS"/>
        </w:rPr>
        <w:t>не примењује се за класу категорије „А“ објеката као и објекте дефинисаним чланом 4. Правилника о објектима на које се не примењују поједине одредбе закона о планирању и изградњи („Сл.гласник РС“, бр.22/2015);</w:t>
      </w:r>
    </w:p>
    <w:p w:rsidR="00B55C35" w:rsidRDefault="00B55C35" w:rsidP="00B55C35">
      <w:pPr>
        <w:pStyle w:val="Bezrazmaka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p w:rsidR="00B55C35" w:rsidRPr="00112882" w:rsidRDefault="00B55C35" w:rsidP="00B55C35">
      <w:pPr>
        <w:jc w:val="center"/>
        <w:rPr>
          <w:rFonts w:ascii="Times New Roman" w:hAnsi="Times New Roman"/>
          <w:b/>
          <w:lang w:val="sr-Cyrl-RS"/>
        </w:rPr>
      </w:pPr>
      <w:r w:rsidRPr="00112882">
        <w:rPr>
          <w:rFonts w:ascii="Times New Roman" w:hAnsi="Times New Roman"/>
          <w:b/>
          <w:lang w:val="sr-Cyrl-RS"/>
        </w:rPr>
        <w:t xml:space="preserve">   ИНСПЕКЦИЈСКА КОНТРОЛА ЦЕЛЕ КОНТРОЛНЕ ЛИСТЕ</w:t>
      </w:r>
    </w:p>
    <w:p w:rsidR="00B55C35" w:rsidRDefault="00B55C35" w:rsidP="00B55C35">
      <w:pPr>
        <w:jc w:val="center"/>
        <w:rPr>
          <w:rFonts w:ascii="Times New Roman" w:hAnsi="Times New Roman"/>
          <w:b/>
          <w:lang w:val="sr-Cyrl-RS"/>
        </w:rPr>
      </w:pPr>
      <w:r w:rsidRPr="00112882">
        <w:rPr>
          <w:rFonts w:ascii="Times New Roman" w:hAnsi="Times New Roman"/>
          <w:b/>
          <w:lang w:val="sr-Cyrl-RS"/>
        </w:rPr>
        <w:t xml:space="preserve">Цела контролна листа – укупан број бодова за одговор ''да'':  </w:t>
      </w:r>
      <w:r w:rsidR="002D3EB1">
        <w:rPr>
          <w:rFonts w:ascii="Times New Roman" w:hAnsi="Times New Roman"/>
          <w:b/>
          <w:lang w:val="sr-Cyrl-RS"/>
        </w:rPr>
        <w:t>67</w:t>
      </w:r>
      <w:r w:rsidRPr="00112882">
        <w:rPr>
          <w:rFonts w:ascii="Times New Roman" w:hAnsi="Times New Roman"/>
          <w:b/>
          <w:lang w:val="sr-Cyrl-RS"/>
        </w:rPr>
        <w:t xml:space="preserve">   (100%)</w:t>
      </w:r>
    </w:p>
    <w:p w:rsidR="00EE377C" w:rsidRPr="00112882" w:rsidRDefault="00EE377C" w:rsidP="00EE377C">
      <w:pPr>
        <w:jc w:val="center"/>
        <w:rPr>
          <w:rFonts w:ascii="Times New Roman" w:hAnsi="Times New Roman"/>
          <w:b/>
          <w:lang w:val="sr-Cyrl-RS"/>
        </w:rPr>
      </w:pPr>
      <w:r>
        <w:rPr>
          <w:rFonts w:ascii="Times New Roman" w:hAnsi="Times New Roman"/>
          <w:b/>
          <w:lang w:val="sr-Cyrl-RS"/>
        </w:rPr>
        <w:t>Делимична</w:t>
      </w:r>
      <w:r w:rsidRPr="00112882">
        <w:rPr>
          <w:rFonts w:ascii="Times New Roman" w:hAnsi="Times New Roman"/>
          <w:b/>
          <w:lang w:val="sr-Cyrl-RS"/>
        </w:rPr>
        <w:t xml:space="preserve"> контролна листа – укупан број бодова за одговор ''да''</w:t>
      </w:r>
      <w:r>
        <w:rPr>
          <w:rFonts w:ascii="Times New Roman" w:hAnsi="Times New Roman"/>
          <w:b/>
          <w:lang w:val="sr-Cyrl-RS"/>
        </w:rPr>
        <w:t>(*,**,***)</w:t>
      </w:r>
      <w:r w:rsidRPr="00112882">
        <w:rPr>
          <w:rFonts w:ascii="Times New Roman" w:hAnsi="Times New Roman"/>
          <w:b/>
          <w:lang w:val="sr-Cyrl-RS"/>
        </w:rPr>
        <w:t xml:space="preserve">:  </w:t>
      </w:r>
      <w:r>
        <w:rPr>
          <w:rFonts w:ascii="Times New Roman" w:hAnsi="Times New Roman"/>
          <w:b/>
          <w:lang w:val="sr-Cyrl-RS"/>
        </w:rPr>
        <w:t>26</w:t>
      </w:r>
      <w:r w:rsidRPr="00112882">
        <w:rPr>
          <w:rFonts w:ascii="Times New Roman" w:hAnsi="Times New Roman"/>
          <w:b/>
          <w:lang w:val="sr-Cyrl-RS"/>
        </w:rPr>
        <w:t xml:space="preserve">   (100%)</w:t>
      </w:r>
    </w:p>
    <w:p w:rsidR="00B55C35" w:rsidRPr="00112882" w:rsidRDefault="00B55C35" w:rsidP="00B55C35">
      <w:pPr>
        <w:jc w:val="center"/>
        <w:rPr>
          <w:rFonts w:ascii="Times New Roman" w:hAnsi="Times New Roman"/>
          <w:b/>
          <w:lang w:val="sr-Cyrl-RS"/>
        </w:rPr>
      </w:pPr>
      <w:r w:rsidRPr="00112882">
        <w:rPr>
          <w:rFonts w:ascii="Times New Roman" w:hAnsi="Times New Roman"/>
          <w:b/>
          <w:lang w:val="sr-Cyrl-RS"/>
        </w:rPr>
        <w:t xml:space="preserve">УТВРЂЕН БРОЈ БОДОВА У НАДЗОРУ ЗА ОДГОВОР ''ДА'':  </w:t>
      </w:r>
      <w:r w:rsidR="00F0768F">
        <w:rPr>
          <w:rFonts w:ascii="Times New Roman" w:hAnsi="Times New Roman"/>
          <w:b/>
          <w:lang w:val="sr-Latn-RS"/>
        </w:rPr>
        <w:t xml:space="preserve">   </w:t>
      </w:r>
      <w:r w:rsidRPr="00112882">
        <w:rPr>
          <w:rFonts w:ascii="Times New Roman" w:hAnsi="Times New Roman"/>
          <w:b/>
          <w:lang w:val="sr-Cyrl-RS"/>
        </w:rPr>
        <w:t xml:space="preserve">   </w:t>
      </w:r>
      <w:r w:rsidR="00F0768F">
        <w:rPr>
          <w:rFonts w:ascii="Times New Roman" w:hAnsi="Times New Roman"/>
          <w:b/>
          <w:lang w:val="sr-Latn-RS"/>
        </w:rPr>
        <w:t xml:space="preserve"> </w:t>
      </w:r>
      <w:r w:rsidRPr="00112882">
        <w:rPr>
          <w:rFonts w:ascii="Times New Roman" w:hAnsi="Times New Roman"/>
          <w:b/>
          <w:lang w:val="sr-Cyrl-RS"/>
        </w:rPr>
        <w:t xml:space="preserve"> (     </w:t>
      </w:r>
      <w:r w:rsidR="00F0768F">
        <w:rPr>
          <w:rFonts w:ascii="Times New Roman" w:hAnsi="Times New Roman"/>
          <w:b/>
          <w:lang w:val="sr-Latn-RS"/>
        </w:rPr>
        <w:t xml:space="preserve"> </w:t>
      </w:r>
      <w:r w:rsidRPr="00112882">
        <w:rPr>
          <w:rFonts w:ascii="Times New Roman" w:hAnsi="Times New Roman"/>
          <w:b/>
          <w:lang w:val="sr-Cyrl-RS"/>
        </w:rPr>
        <w:t xml:space="preserve"> %)</w:t>
      </w:r>
    </w:p>
    <w:p w:rsidR="00B55C35" w:rsidRPr="00756E3A" w:rsidRDefault="00B55C35" w:rsidP="00B55C35">
      <w:pPr>
        <w:spacing w:after="0" w:line="240" w:lineRule="auto"/>
        <w:jc w:val="center"/>
        <w:rPr>
          <w:rFonts w:ascii="Times New Roman" w:hAnsi="Times New Roman"/>
          <w:lang w:val="sr-Cyrl-R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1840"/>
        <w:gridCol w:w="1856"/>
      </w:tblGrid>
      <w:tr w:rsidR="00B55C35" w:rsidRPr="006F0C90" w:rsidTr="007E668B">
        <w:trPr>
          <w:trHeight w:val="489"/>
          <w:jc w:val="center"/>
        </w:trPr>
        <w:tc>
          <w:tcPr>
            <w:tcW w:w="693" w:type="dxa"/>
            <w:shd w:val="clear" w:color="auto" w:fill="auto"/>
            <w:vAlign w:val="center"/>
          </w:tcPr>
          <w:p w:rsidR="00B55C35" w:rsidRPr="00756E3A" w:rsidRDefault="00B55C35" w:rsidP="007E668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sr-Cyrl-RS"/>
              </w:rPr>
            </w:pPr>
            <w:r w:rsidRPr="00756E3A">
              <w:rPr>
                <w:rFonts w:ascii="Times New Roman" w:hAnsi="Times New Roman"/>
                <w:b/>
                <w:lang w:val="sr-Cyrl-RS"/>
              </w:rPr>
              <w:t>Р.бр.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B55C35" w:rsidRPr="00756E3A" w:rsidRDefault="00B55C35" w:rsidP="007E668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sr-Cyrl-RS"/>
              </w:rPr>
            </w:pPr>
            <w:r w:rsidRPr="00756E3A">
              <w:rPr>
                <w:rFonts w:ascii="Times New Roman" w:hAnsi="Times New Roman"/>
                <w:b/>
                <w:lang w:val="sr-Cyrl-RS"/>
              </w:rPr>
              <w:t>Степен ризика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B55C35" w:rsidRPr="00756E3A" w:rsidRDefault="00B55C35" w:rsidP="007E668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sr-Cyrl-RS"/>
              </w:rPr>
            </w:pPr>
            <w:r w:rsidRPr="00756E3A">
              <w:rPr>
                <w:rFonts w:ascii="Times New Roman" w:hAnsi="Times New Roman"/>
                <w:b/>
                <w:lang w:val="sr-Cyrl-RS"/>
              </w:rPr>
              <w:t>Број бодова у надзору у %</w:t>
            </w:r>
          </w:p>
        </w:tc>
      </w:tr>
      <w:tr w:rsidR="00B55C35" w:rsidRPr="00756E3A" w:rsidTr="007E668B">
        <w:trPr>
          <w:trHeight w:val="430"/>
          <w:jc w:val="center"/>
        </w:trPr>
        <w:tc>
          <w:tcPr>
            <w:tcW w:w="693" w:type="dxa"/>
            <w:shd w:val="clear" w:color="auto" w:fill="auto"/>
            <w:vAlign w:val="center"/>
          </w:tcPr>
          <w:p w:rsidR="00B55C35" w:rsidRPr="00756E3A" w:rsidRDefault="00B55C35" w:rsidP="007E668B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756E3A">
              <w:rPr>
                <w:rFonts w:ascii="Times New Roman" w:hAnsi="Times New Roman"/>
                <w:lang w:val="sr-Cyrl-RS"/>
              </w:rPr>
              <w:t>1.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B55C35" w:rsidRPr="00756E3A" w:rsidRDefault="00B55C35" w:rsidP="007E66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756E3A">
              <w:rPr>
                <w:rFonts w:ascii="Times New Roman" w:hAnsi="Times New Roman" w:cs="Times New Roman"/>
                <w:lang w:val="sr-Cyrl-RS"/>
              </w:rPr>
              <w:t>Незнатан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B55C35" w:rsidRPr="00756E3A" w:rsidRDefault="00B55C35" w:rsidP="007E66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6E3A">
              <w:rPr>
                <w:rFonts w:ascii="Times New Roman" w:hAnsi="Times New Roman" w:cs="Times New Roman"/>
              </w:rPr>
              <w:t>91 - 100</w:t>
            </w:r>
          </w:p>
        </w:tc>
      </w:tr>
      <w:tr w:rsidR="00B55C35" w:rsidRPr="00756E3A" w:rsidTr="007E668B">
        <w:trPr>
          <w:trHeight w:val="415"/>
          <w:jc w:val="center"/>
        </w:trPr>
        <w:tc>
          <w:tcPr>
            <w:tcW w:w="693" w:type="dxa"/>
            <w:shd w:val="clear" w:color="auto" w:fill="auto"/>
            <w:vAlign w:val="center"/>
          </w:tcPr>
          <w:p w:rsidR="00B55C35" w:rsidRPr="00756E3A" w:rsidRDefault="00B55C35" w:rsidP="007E668B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756E3A">
              <w:rPr>
                <w:rFonts w:ascii="Times New Roman" w:hAnsi="Times New Roman"/>
                <w:lang w:val="sr-Cyrl-RS"/>
              </w:rPr>
              <w:t>2.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B55C35" w:rsidRPr="00756E3A" w:rsidRDefault="00B55C35" w:rsidP="007E66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756E3A">
              <w:rPr>
                <w:rFonts w:ascii="Times New Roman" w:hAnsi="Times New Roman" w:cs="Times New Roman"/>
                <w:lang w:val="sr-Cyrl-RS"/>
              </w:rPr>
              <w:t>Низак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B55C35" w:rsidRPr="00756E3A" w:rsidRDefault="00B55C35" w:rsidP="007E66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6E3A">
              <w:rPr>
                <w:rFonts w:ascii="Times New Roman" w:hAnsi="Times New Roman" w:cs="Times New Roman"/>
              </w:rPr>
              <w:t>81 - 90</w:t>
            </w:r>
          </w:p>
        </w:tc>
      </w:tr>
      <w:tr w:rsidR="00B55C35" w:rsidRPr="00756E3A" w:rsidTr="007E668B">
        <w:trPr>
          <w:trHeight w:val="430"/>
          <w:jc w:val="center"/>
        </w:trPr>
        <w:tc>
          <w:tcPr>
            <w:tcW w:w="693" w:type="dxa"/>
            <w:shd w:val="clear" w:color="auto" w:fill="auto"/>
            <w:vAlign w:val="center"/>
          </w:tcPr>
          <w:p w:rsidR="00B55C35" w:rsidRPr="00756E3A" w:rsidRDefault="00B55C35" w:rsidP="007E668B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756E3A">
              <w:rPr>
                <w:rFonts w:ascii="Times New Roman" w:hAnsi="Times New Roman"/>
                <w:lang w:val="sr-Cyrl-RS"/>
              </w:rPr>
              <w:t>3.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B55C35" w:rsidRPr="00756E3A" w:rsidRDefault="00B55C35" w:rsidP="007E66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756E3A">
              <w:rPr>
                <w:rFonts w:ascii="Times New Roman" w:hAnsi="Times New Roman" w:cs="Times New Roman"/>
                <w:lang w:val="sr-Cyrl-RS"/>
              </w:rPr>
              <w:t>Средњи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B55C35" w:rsidRPr="00756E3A" w:rsidRDefault="00B55C35" w:rsidP="007E66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6E3A">
              <w:rPr>
                <w:rFonts w:ascii="Times New Roman" w:hAnsi="Times New Roman" w:cs="Times New Roman"/>
              </w:rPr>
              <w:t>71 - 80</w:t>
            </w:r>
          </w:p>
        </w:tc>
      </w:tr>
      <w:tr w:rsidR="00B55C35" w:rsidRPr="00756E3A" w:rsidTr="007E668B">
        <w:trPr>
          <w:trHeight w:val="430"/>
          <w:jc w:val="center"/>
        </w:trPr>
        <w:tc>
          <w:tcPr>
            <w:tcW w:w="693" w:type="dxa"/>
            <w:shd w:val="clear" w:color="auto" w:fill="auto"/>
            <w:vAlign w:val="center"/>
          </w:tcPr>
          <w:p w:rsidR="00B55C35" w:rsidRPr="00756E3A" w:rsidRDefault="00B55C35" w:rsidP="007E668B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756E3A">
              <w:rPr>
                <w:rFonts w:ascii="Times New Roman" w:hAnsi="Times New Roman"/>
                <w:lang w:val="sr-Cyrl-RS"/>
              </w:rPr>
              <w:t>4.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B55C35" w:rsidRPr="00756E3A" w:rsidRDefault="00B55C35" w:rsidP="007E66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756E3A">
              <w:rPr>
                <w:rFonts w:ascii="Times New Roman" w:hAnsi="Times New Roman" w:cs="Times New Roman"/>
                <w:lang w:val="sr-Cyrl-RS"/>
              </w:rPr>
              <w:t>Висок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B55C35" w:rsidRPr="00756E3A" w:rsidRDefault="00B55C35" w:rsidP="007E66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6E3A">
              <w:rPr>
                <w:rFonts w:ascii="Times New Roman" w:hAnsi="Times New Roman" w:cs="Times New Roman"/>
              </w:rPr>
              <w:t>61 - 70</w:t>
            </w:r>
          </w:p>
        </w:tc>
      </w:tr>
      <w:tr w:rsidR="00B55C35" w:rsidRPr="00756E3A" w:rsidTr="007E668B">
        <w:trPr>
          <w:trHeight w:val="415"/>
          <w:jc w:val="center"/>
        </w:trPr>
        <w:tc>
          <w:tcPr>
            <w:tcW w:w="693" w:type="dxa"/>
            <w:shd w:val="clear" w:color="auto" w:fill="auto"/>
            <w:vAlign w:val="center"/>
          </w:tcPr>
          <w:p w:rsidR="00B55C35" w:rsidRPr="00756E3A" w:rsidRDefault="00B55C35" w:rsidP="007E668B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756E3A">
              <w:rPr>
                <w:rFonts w:ascii="Times New Roman" w:hAnsi="Times New Roman"/>
                <w:lang w:val="sr-Cyrl-RS"/>
              </w:rPr>
              <w:t>5.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B55C35" w:rsidRPr="00756E3A" w:rsidRDefault="00B55C35" w:rsidP="007E66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756E3A">
              <w:rPr>
                <w:rFonts w:ascii="Times New Roman" w:hAnsi="Times New Roman" w:cs="Times New Roman"/>
                <w:lang w:val="sr-Cyrl-RS"/>
              </w:rPr>
              <w:t>Критичан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B55C35" w:rsidRPr="00756E3A" w:rsidRDefault="00B55C35" w:rsidP="007E66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6E3A">
              <w:rPr>
                <w:rFonts w:ascii="Times New Roman" w:hAnsi="Times New Roman" w:cs="Times New Roman"/>
              </w:rPr>
              <w:t>60 и мање</w:t>
            </w:r>
          </w:p>
        </w:tc>
      </w:tr>
    </w:tbl>
    <w:p w:rsidR="00B55C35" w:rsidRPr="00756E3A" w:rsidRDefault="00B55C35" w:rsidP="00B55C35">
      <w:pPr>
        <w:spacing w:after="0" w:line="240" w:lineRule="auto"/>
        <w:jc w:val="center"/>
        <w:rPr>
          <w:rFonts w:ascii="Times New Roman" w:hAnsi="Times New Roman"/>
          <w:lang w:val="sr-Cyrl-RS"/>
        </w:rPr>
      </w:pPr>
    </w:p>
    <w:p w:rsidR="00B55C35" w:rsidRPr="00756E3A" w:rsidRDefault="00B55C35" w:rsidP="00B55C35">
      <w:pPr>
        <w:spacing w:after="0" w:line="240" w:lineRule="auto"/>
        <w:rPr>
          <w:rFonts w:ascii="Times New Roman" w:hAnsi="Times New Roman"/>
        </w:rPr>
      </w:pPr>
    </w:p>
    <w:p w:rsidR="00B55C35" w:rsidRPr="007E668B" w:rsidRDefault="00B55C35" w:rsidP="00B55C35">
      <w:pPr>
        <w:spacing w:after="0" w:line="240" w:lineRule="auto"/>
        <w:rPr>
          <w:rFonts w:ascii="Times New Roman" w:hAnsi="Times New Roman"/>
          <w:lang w:val="ru-RU"/>
        </w:rPr>
      </w:pPr>
      <w:r w:rsidRPr="00756E3A">
        <w:rPr>
          <w:rFonts w:ascii="Times New Roman" w:hAnsi="Times New Roman"/>
          <w:lang w:val="sr-Cyrl-RS"/>
        </w:rPr>
        <w:t>ПРИСУТНО</w:t>
      </w:r>
      <w:r w:rsidRPr="007E668B">
        <w:rPr>
          <w:rFonts w:ascii="Times New Roman" w:hAnsi="Times New Roman"/>
          <w:lang w:val="ru-RU"/>
        </w:rPr>
        <w:t xml:space="preserve"> ЛИЦЕ                         </w:t>
      </w:r>
      <w:r w:rsidR="007E668B">
        <w:rPr>
          <w:rFonts w:ascii="Times New Roman" w:hAnsi="Times New Roman"/>
          <w:lang w:val="ru-RU"/>
        </w:rPr>
        <w:t xml:space="preserve">             </w:t>
      </w:r>
      <w:r w:rsidRPr="007E668B">
        <w:rPr>
          <w:rFonts w:ascii="Times New Roman" w:hAnsi="Times New Roman"/>
          <w:lang w:val="ru-RU"/>
        </w:rPr>
        <w:t xml:space="preserve">     М.П.         </w:t>
      </w:r>
      <w:r w:rsidR="007E668B">
        <w:rPr>
          <w:rFonts w:ascii="Times New Roman" w:hAnsi="Times New Roman"/>
          <w:lang w:val="ru-RU"/>
        </w:rPr>
        <w:t xml:space="preserve">      </w:t>
      </w:r>
      <w:r w:rsidRPr="007E668B">
        <w:rPr>
          <w:rFonts w:ascii="Times New Roman" w:hAnsi="Times New Roman"/>
          <w:lang w:val="ru-RU"/>
        </w:rPr>
        <w:t xml:space="preserve">                   </w:t>
      </w:r>
      <w:r w:rsidRPr="00756E3A">
        <w:rPr>
          <w:rFonts w:ascii="Times New Roman" w:hAnsi="Times New Roman"/>
          <w:lang w:val="sr-Cyrl-RS"/>
        </w:rPr>
        <w:t xml:space="preserve">ГРАЂЕВИНСКИ </w:t>
      </w:r>
      <w:r w:rsidRPr="007E668B">
        <w:rPr>
          <w:rFonts w:ascii="Times New Roman" w:hAnsi="Times New Roman"/>
          <w:lang w:val="ru-RU"/>
        </w:rPr>
        <w:t xml:space="preserve"> ИНСПЕКТОР</w:t>
      </w:r>
    </w:p>
    <w:p w:rsidR="00B55C35" w:rsidRPr="007E668B" w:rsidRDefault="00B55C35" w:rsidP="00B55C35">
      <w:pPr>
        <w:spacing w:after="0" w:line="240" w:lineRule="auto"/>
        <w:rPr>
          <w:rFonts w:ascii="Times New Roman" w:hAnsi="Times New Roman"/>
          <w:lang w:val="ru-RU"/>
        </w:rPr>
      </w:pPr>
    </w:p>
    <w:p w:rsidR="00B55C35" w:rsidRPr="008315CF" w:rsidRDefault="00B55C35" w:rsidP="00B55C35">
      <w:pPr>
        <w:spacing w:after="0" w:line="240" w:lineRule="auto"/>
        <w:rPr>
          <w:rFonts w:ascii="Times New Roman" w:hAnsi="Times New Roman"/>
        </w:rPr>
      </w:pPr>
      <w:r w:rsidRPr="00756E3A">
        <w:rPr>
          <w:rFonts w:ascii="Times New Roman" w:hAnsi="Times New Roman"/>
        </w:rPr>
        <w:t xml:space="preserve">____________________                                           </w:t>
      </w:r>
      <w:r w:rsidR="007E668B">
        <w:rPr>
          <w:rFonts w:ascii="Times New Roman" w:hAnsi="Times New Roman"/>
          <w:lang w:val="sr-Cyrl-RS"/>
        </w:rPr>
        <w:t xml:space="preserve">                  </w:t>
      </w:r>
      <w:r w:rsidRPr="00756E3A">
        <w:rPr>
          <w:rFonts w:ascii="Times New Roman" w:hAnsi="Times New Roman"/>
        </w:rPr>
        <w:t xml:space="preserve">                     </w:t>
      </w:r>
      <w:r>
        <w:rPr>
          <w:rFonts w:ascii="Times New Roman" w:hAnsi="Times New Roman"/>
        </w:rPr>
        <w:t>__________________________</w:t>
      </w:r>
    </w:p>
    <w:p w:rsidR="00B55C35" w:rsidRDefault="00B55C35" w:rsidP="00B55C35">
      <w:pPr>
        <w:pStyle w:val="Bezrazmaka"/>
        <w:jc w:val="both"/>
        <w:rPr>
          <w:rFonts w:ascii="Times New Roman" w:hAnsi="Times New Roman" w:cs="Times New Roman"/>
          <w:sz w:val="16"/>
          <w:szCs w:val="16"/>
          <w:lang w:val="sr-Cyrl-CS"/>
        </w:rPr>
      </w:pPr>
    </w:p>
    <w:p w:rsidR="000A6F8B" w:rsidRDefault="000A6F8B" w:rsidP="00A232DF">
      <w:pPr>
        <w:pStyle w:val="Bezrazmaka"/>
        <w:jc w:val="both"/>
        <w:rPr>
          <w:rFonts w:ascii="Times New Roman" w:hAnsi="Times New Roman" w:cs="Times New Roman"/>
          <w:sz w:val="16"/>
          <w:szCs w:val="16"/>
          <w:lang w:val="sr-Cyrl-CS"/>
        </w:rPr>
      </w:pPr>
    </w:p>
    <w:p w:rsidR="000A6F8B" w:rsidRDefault="000A6F8B" w:rsidP="00A232DF">
      <w:pPr>
        <w:pStyle w:val="Bezrazmaka"/>
        <w:jc w:val="both"/>
        <w:rPr>
          <w:rFonts w:ascii="Times New Roman" w:hAnsi="Times New Roman" w:cs="Times New Roman"/>
          <w:sz w:val="16"/>
          <w:szCs w:val="16"/>
          <w:lang w:val="sr-Cyrl-CS"/>
        </w:rPr>
      </w:pPr>
    </w:p>
    <w:p w:rsidR="000A6F8B" w:rsidRDefault="000A6F8B" w:rsidP="00A232DF">
      <w:pPr>
        <w:pStyle w:val="Bezrazmaka"/>
        <w:jc w:val="both"/>
        <w:rPr>
          <w:rFonts w:ascii="Times New Roman" w:hAnsi="Times New Roman" w:cs="Times New Roman"/>
          <w:sz w:val="16"/>
          <w:szCs w:val="16"/>
          <w:lang w:val="sr-Cyrl-CS"/>
        </w:rPr>
      </w:pPr>
    </w:p>
    <w:sectPr w:rsidR="000A6F8B" w:rsidSect="00A5727C">
      <w:footerReference w:type="default" r:id="rId9"/>
      <w:footerReference w:type="first" r:id="rId10"/>
      <w:pgSz w:w="11906" w:h="16838"/>
      <w:pgMar w:top="851" w:right="851" w:bottom="851" w:left="1418" w:header="709" w:footer="46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3489" w:rsidRDefault="00333489" w:rsidP="007E668B">
      <w:pPr>
        <w:spacing w:after="0" w:line="240" w:lineRule="auto"/>
      </w:pPr>
      <w:r>
        <w:separator/>
      </w:r>
    </w:p>
  </w:endnote>
  <w:endnote w:type="continuationSeparator" w:id="0">
    <w:p w:rsidR="00333489" w:rsidRDefault="00333489" w:rsidP="007E66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Droid Sans">
    <w:altName w:val="MS Gothic"/>
    <w:charset w:val="80"/>
    <w:family w:val="auto"/>
    <w:pitch w:val="variable"/>
  </w:font>
  <w:font w:name="Lohit Hindi">
    <w:altName w:val="MS Gothic"/>
    <w:charset w:val="80"/>
    <w:family w:val="auto"/>
    <w:pitch w:val="variable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0"/>
        <w:szCs w:val="20"/>
      </w:rPr>
      <w:id w:val="-105184270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E668B" w:rsidRPr="007E668B" w:rsidRDefault="007E668B" w:rsidP="00A5727C">
        <w:pPr>
          <w:pStyle w:val="Podnojestranice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7E668B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E668B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7E668B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833489">
          <w:rPr>
            <w:rFonts w:ascii="Times New Roman" w:hAnsi="Times New Roman" w:cs="Times New Roman"/>
            <w:noProof/>
            <w:sz w:val="20"/>
            <w:szCs w:val="20"/>
          </w:rPr>
          <w:t>3</w:t>
        </w:r>
        <w:r w:rsidRPr="007E668B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  <w:p w:rsidR="007E668B" w:rsidRDefault="007E668B" w:rsidP="00A5727C">
    <w:pPr>
      <w:pStyle w:val="Podnojestranice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727C" w:rsidRDefault="00A5727C" w:rsidP="00A5727C">
    <w:pPr>
      <w:pStyle w:val="Podnojestranice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3489" w:rsidRDefault="00333489" w:rsidP="007E668B">
      <w:pPr>
        <w:spacing w:after="0" w:line="240" w:lineRule="auto"/>
      </w:pPr>
      <w:r>
        <w:separator/>
      </w:r>
    </w:p>
  </w:footnote>
  <w:footnote w:type="continuationSeparator" w:id="0">
    <w:p w:rsidR="00333489" w:rsidRDefault="00333489" w:rsidP="007E66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0368F0"/>
    <w:multiLevelType w:val="hybridMultilevel"/>
    <w:tmpl w:val="36DA91B2"/>
    <w:lvl w:ilvl="0" w:tplc="697AF986">
      <w:start w:val="1"/>
      <w:numFmt w:val="decimal"/>
      <w:lvlText w:val="%1."/>
      <w:lvlJc w:val="left"/>
      <w:pPr>
        <w:ind w:left="459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179" w:hanging="360"/>
      </w:pPr>
    </w:lvl>
    <w:lvl w:ilvl="2" w:tplc="241A001B" w:tentative="1">
      <w:start w:val="1"/>
      <w:numFmt w:val="lowerRoman"/>
      <w:lvlText w:val="%3."/>
      <w:lvlJc w:val="right"/>
      <w:pPr>
        <w:ind w:left="1899" w:hanging="180"/>
      </w:pPr>
    </w:lvl>
    <w:lvl w:ilvl="3" w:tplc="241A000F" w:tentative="1">
      <w:start w:val="1"/>
      <w:numFmt w:val="decimal"/>
      <w:lvlText w:val="%4."/>
      <w:lvlJc w:val="left"/>
      <w:pPr>
        <w:ind w:left="2619" w:hanging="360"/>
      </w:pPr>
    </w:lvl>
    <w:lvl w:ilvl="4" w:tplc="241A0019" w:tentative="1">
      <w:start w:val="1"/>
      <w:numFmt w:val="lowerLetter"/>
      <w:lvlText w:val="%5."/>
      <w:lvlJc w:val="left"/>
      <w:pPr>
        <w:ind w:left="3339" w:hanging="360"/>
      </w:pPr>
    </w:lvl>
    <w:lvl w:ilvl="5" w:tplc="241A001B" w:tentative="1">
      <w:start w:val="1"/>
      <w:numFmt w:val="lowerRoman"/>
      <w:lvlText w:val="%6."/>
      <w:lvlJc w:val="right"/>
      <w:pPr>
        <w:ind w:left="4059" w:hanging="180"/>
      </w:pPr>
    </w:lvl>
    <w:lvl w:ilvl="6" w:tplc="241A000F" w:tentative="1">
      <w:start w:val="1"/>
      <w:numFmt w:val="decimal"/>
      <w:lvlText w:val="%7."/>
      <w:lvlJc w:val="left"/>
      <w:pPr>
        <w:ind w:left="4779" w:hanging="360"/>
      </w:pPr>
    </w:lvl>
    <w:lvl w:ilvl="7" w:tplc="241A0019" w:tentative="1">
      <w:start w:val="1"/>
      <w:numFmt w:val="lowerLetter"/>
      <w:lvlText w:val="%8."/>
      <w:lvlJc w:val="left"/>
      <w:pPr>
        <w:ind w:left="5499" w:hanging="360"/>
      </w:pPr>
    </w:lvl>
    <w:lvl w:ilvl="8" w:tplc="241A001B" w:tentative="1">
      <w:start w:val="1"/>
      <w:numFmt w:val="lowerRoman"/>
      <w:lvlText w:val="%9."/>
      <w:lvlJc w:val="right"/>
      <w:pPr>
        <w:ind w:left="6219" w:hanging="180"/>
      </w:pPr>
    </w:lvl>
  </w:abstractNum>
  <w:abstractNum w:abstractNumId="1" w15:restartNumberingAfterBreak="0">
    <w:nsid w:val="13A01AD6"/>
    <w:multiLevelType w:val="hybridMultilevel"/>
    <w:tmpl w:val="31D062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FC7199"/>
    <w:multiLevelType w:val="hybridMultilevel"/>
    <w:tmpl w:val="8F52CB04"/>
    <w:lvl w:ilvl="0" w:tplc="7A2A3DA6">
      <w:start w:val="1"/>
      <w:numFmt w:val="lowerLetter"/>
      <w:lvlText w:val="%1)"/>
      <w:lvlJc w:val="left"/>
      <w:pPr>
        <w:ind w:left="6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8" w:hanging="360"/>
      </w:pPr>
    </w:lvl>
    <w:lvl w:ilvl="2" w:tplc="0409001B" w:tentative="1">
      <w:start w:val="1"/>
      <w:numFmt w:val="lowerRoman"/>
      <w:lvlText w:val="%3."/>
      <w:lvlJc w:val="right"/>
      <w:pPr>
        <w:ind w:left="2118" w:hanging="180"/>
      </w:pPr>
    </w:lvl>
    <w:lvl w:ilvl="3" w:tplc="0409000F" w:tentative="1">
      <w:start w:val="1"/>
      <w:numFmt w:val="decimal"/>
      <w:lvlText w:val="%4."/>
      <w:lvlJc w:val="left"/>
      <w:pPr>
        <w:ind w:left="2838" w:hanging="360"/>
      </w:pPr>
    </w:lvl>
    <w:lvl w:ilvl="4" w:tplc="04090019" w:tentative="1">
      <w:start w:val="1"/>
      <w:numFmt w:val="lowerLetter"/>
      <w:lvlText w:val="%5."/>
      <w:lvlJc w:val="left"/>
      <w:pPr>
        <w:ind w:left="3558" w:hanging="360"/>
      </w:pPr>
    </w:lvl>
    <w:lvl w:ilvl="5" w:tplc="0409001B" w:tentative="1">
      <w:start w:val="1"/>
      <w:numFmt w:val="lowerRoman"/>
      <w:lvlText w:val="%6."/>
      <w:lvlJc w:val="right"/>
      <w:pPr>
        <w:ind w:left="4278" w:hanging="180"/>
      </w:pPr>
    </w:lvl>
    <w:lvl w:ilvl="6" w:tplc="0409000F" w:tentative="1">
      <w:start w:val="1"/>
      <w:numFmt w:val="decimal"/>
      <w:lvlText w:val="%7."/>
      <w:lvlJc w:val="left"/>
      <w:pPr>
        <w:ind w:left="4998" w:hanging="360"/>
      </w:pPr>
    </w:lvl>
    <w:lvl w:ilvl="7" w:tplc="04090019" w:tentative="1">
      <w:start w:val="1"/>
      <w:numFmt w:val="lowerLetter"/>
      <w:lvlText w:val="%8."/>
      <w:lvlJc w:val="left"/>
      <w:pPr>
        <w:ind w:left="5718" w:hanging="360"/>
      </w:pPr>
    </w:lvl>
    <w:lvl w:ilvl="8" w:tplc="040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3" w15:restartNumberingAfterBreak="0">
    <w:nsid w:val="2AAC4995"/>
    <w:multiLevelType w:val="hybridMultilevel"/>
    <w:tmpl w:val="FCA63382"/>
    <w:lvl w:ilvl="0" w:tplc="48F8C4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E4467F"/>
    <w:multiLevelType w:val="hybridMultilevel"/>
    <w:tmpl w:val="E2D0D3A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096294"/>
    <w:multiLevelType w:val="hybridMultilevel"/>
    <w:tmpl w:val="B3B6C0F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230C8D"/>
    <w:multiLevelType w:val="hybridMultilevel"/>
    <w:tmpl w:val="FCA63382"/>
    <w:lvl w:ilvl="0" w:tplc="48F8C4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524349"/>
    <w:multiLevelType w:val="hybridMultilevel"/>
    <w:tmpl w:val="470C0964"/>
    <w:lvl w:ilvl="0" w:tplc="7DCA134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702C6D"/>
    <w:multiLevelType w:val="hybridMultilevel"/>
    <w:tmpl w:val="7242EF68"/>
    <w:lvl w:ilvl="0" w:tplc="1A4414CE">
      <w:start w:val="1"/>
      <w:numFmt w:val="lowerLetter"/>
      <w:lvlText w:val="%1)"/>
      <w:lvlJc w:val="left"/>
      <w:pPr>
        <w:ind w:left="6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8" w:hanging="360"/>
      </w:pPr>
    </w:lvl>
    <w:lvl w:ilvl="2" w:tplc="0409001B" w:tentative="1">
      <w:start w:val="1"/>
      <w:numFmt w:val="lowerRoman"/>
      <w:lvlText w:val="%3."/>
      <w:lvlJc w:val="right"/>
      <w:pPr>
        <w:ind w:left="2118" w:hanging="180"/>
      </w:pPr>
    </w:lvl>
    <w:lvl w:ilvl="3" w:tplc="0409000F" w:tentative="1">
      <w:start w:val="1"/>
      <w:numFmt w:val="decimal"/>
      <w:lvlText w:val="%4."/>
      <w:lvlJc w:val="left"/>
      <w:pPr>
        <w:ind w:left="2838" w:hanging="360"/>
      </w:pPr>
    </w:lvl>
    <w:lvl w:ilvl="4" w:tplc="04090019" w:tentative="1">
      <w:start w:val="1"/>
      <w:numFmt w:val="lowerLetter"/>
      <w:lvlText w:val="%5."/>
      <w:lvlJc w:val="left"/>
      <w:pPr>
        <w:ind w:left="3558" w:hanging="360"/>
      </w:pPr>
    </w:lvl>
    <w:lvl w:ilvl="5" w:tplc="0409001B" w:tentative="1">
      <w:start w:val="1"/>
      <w:numFmt w:val="lowerRoman"/>
      <w:lvlText w:val="%6."/>
      <w:lvlJc w:val="right"/>
      <w:pPr>
        <w:ind w:left="4278" w:hanging="180"/>
      </w:pPr>
    </w:lvl>
    <w:lvl w:ilvl="6" w:tplc="0409000F" w:tentative="1">
      <w:start w:val="1"/>
      <w:numFmt w:val="decimal"/>
      <w:lvlText w:val="%7."/>
      <w:lvlJc w:val="left"/>
      <w:pPr>
        <w:ind w:left="4998" w:hanging="360"/>
      </w:pPr>
    </w:lvl>
    <w:lvl w:ilvl="7" w:tplc="04090019" w:tentative="1">
      <w:start w:val="1"/>
      <w:numFmt w:val="lowerLetter"/>
      <w:lvlText w:val="%8."/>
      <w:lvlJc w:val="left"/>
      <w:pPr>
        <w:ind w:left="5718" w:hanging="360"/>
      </w:pPr>
    </w:lvl>
    <w:lvl w:ilvl="8" w:tplc="040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9" w15:restartNumberingAfterBreak="0">
    <w:nsid w:val="74762114"/>
    <w:multiLevelType w:val="hybridMultilevel"/>
    <w:tmpl w:val="B3B84CA4"/>
    <w:lvl w:ilvl="0" w:tplc="FCAE546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313129"/>
    <w:multiLevelType w:val="hybridMultilevel"/>
    <w:tmpl w:val="AF7805B0"/>
    <w:lvl w:ilvl="0" w:tplc="04090017">
      <w:start w:val="1"/>
      <w:numFmt w:val="lowerLetter"/>
      <w:lvlText w:val="%1)"/>
      <w:lvlJc w:val="left"/>
      <w:pPr>
        <w:ind w:left="885" w:hanging="360"/>
      </w:p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6"/>
  </w:num>
  <w:num w:numId="2">
    <w:abstractNumId w:val="10"/>
  </w:num>
  <w:num w:numId="3">
    <w:abstractNumId w:val="2"/>
  </w:num>
  <w:num w:numId="4">
    <w:abstractNumId w:val="5"/>
  </w:num>
  <w:num w:numId="5">
    <w:abstractNumId w:val="8"/>
  </w:num>
  <w:num w:numId="6">
    <w:abstractNumId w:val="4"/>
  </w:num>
  <w:num w:numId="7">
    <w:abstractNumId w:val="3"/>
  </w:num>
  <w:num w:numId="8">
    <w:abstractNumId w:val="0"/>
  </w:num>
  <w:num w:numId="9">
    <w:abstractNumId w:val="1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A34"/>
    <w:rsid w:val="00013FCE"/>
    <w:rsid w:val="00023EEA"/>
    <w:rsid w:val="000363AE"/>
    <w:rsid w:val="00044D72"/>
    <w:rsid w:val="00045148"/>
    <w:rsid w:val="00064781"/>
    <w:rsid w:val="000A6F8B"/>
    <w:rsid w:val="000B41F2"/>
    <w:rsid w:val="000C4B1E"/>
    <w:rsid w:val="000D2E02"/>
    <w:rsid w:val="000E522A"/>
    <w:rsid w:val="001023AA"/>
    <w:rsid w:val="001062D3"/>
    <w:rsid w:val="00112EFC"/>
    <w:rsid w:val="00120623"/>
    <w:rsid w:val="00131959"/>
    <w:rsid w:val="001470C7"/>
    <w:rsid w:val="00153E58"/>
    <w:rsid w:val="001576C8"/>
    <w:rsid w:val="0019257D"/>
    <w:rsid w:val="00196260"/>
    <w:rsid w:val="001D2DB6"/>
    <w:rsid w:val="001E51C2"/>
    <w:rsid w:val="001E5C3E"/>
    <w:rsid w:val="001F62DA"/>
    <w:rsid w:val="0020619E"/>
    <w:rsid w:val="00212740"/>
    <w:rsid w:val="00223B78"/>
    <w:rsid w:val="00231FF8"/>
    <w:rsid w:val="0023306A"/>
    <w:rsid w:val="00244ABC"/>
    <w:rsid w:val="00246052"/>
    <w:rsid w:val="00252433"/>
    <w:rsid w:val="00261C81"/>
    <w:rsid w:val="0027234C"/>
    <w:rsid w:val="002A50E9"/>
    <w:rsid w:val="002A6423"/>
    <w:rsid w:val="002B2389"/>
    <w:rsid w:val="002D3EB1"/>
    <w:rsid w:val="002E20AC"/>
    <w:rsid w:val="00310568"/>
    <w:rsid w:val="0032584D"/>
    <w:rsid w:val="00325BEC"/>
    <w:rsid w:val="00326A4A"/>
    <w:rsid w:val="0033298A"/>
    <w:rsid w:val="00333489"/>
    <w:rsid w:val="00353A0A"/>
    <w:rsid w:val="00383C4B"/>
    <w:rsid w:val="00387AEF"/>
    <w:rsid w:val="00397CE9"/>
    <w:rsid w:val="003B751B"/>
    <w:rsid w:val="003C1856"/>
    <w:rsid w:val="003C25D1"/>
    <w:rsid w:val="00400DCD"/>
    <w:rsid w:val="00413061"/>
    <w:rsid w:val="00413CE9"/>
    <w:rsid w:val="00414133"/>
    <w:rsid w:val="00420311"/>
    <w:rsid w:val="004269E3"/>
    <w:rsid w:val="00430A34"/>
    <w:rsid w:val="00455CBF"/>
    <w:rsid w:val="0046168B"/>
    <w:rsid w:val="00465558"/>
    <w:rsid w:val="00483775"/>
    <w:rsid w:val="004C4C12"/>
    <w:rsid w:val="004E48F9"/>
    <w:rsid w:val="004F59CD"/>
    <w:rsid w:val="00512B15"/>
    <w:rsid w:val="00537157"/>
    <w:rsid w:val="00560923"/>
    <w:rsid w:val="00561D1E"/>
    <w:rsid w:val="00564BCE"/>
    <w:rsid w:val="00564E7D"/>
    <w:rsid w:val="00571F82"/>
    <w:rsid w:val="00576C77"/>
    <w:rsid w:val="00587EAB"/>
    <w:rsid w:val="005B0596"/>
    <w:rsid w:val="005B3B99"/>
    <w:rsid w:val="005B3F84"/>
    <w:rsid w:val="005C1924"/>
    <w:rsid w:val="005C2BD8"/>
    <w:rsid w:val="005C7E99"/>
    <w:rsid w:val="005E175F"/>
    <w:rsid w:val="005E39C3"/>
    <w:rsid w:val="00606C54"/>
    <w:rsid w:val="006220C6"/>
    <w:rsid w:val="0067234D"/>
    <w:rsid w:val="00684A01"/>
    <w:rsid w:val="00695DE3"/>
    <w:rsid w:val="006D0C01"/>
    <w:rsid w:val="006E1ED5"/>
    <w:rsid w:val="006E364C"/>
    <w:rsid w:val="006E51B2"/>
    <w:rsid w:val="006E5507"/>
    <w:rsid w:val="006F0C90"/>
    <w:rsid w:val="007105CA"/>
    <w:rsid w:val="007122AA"/>
    <w:rsid w:val="0073195F"/>
    <w:rsid w:val="007406F5"/>
    <w:rsid w:val="00762EC5"/>
    <w:rsid w:val="00772359"/>
    <w:rsid w:val="007860DA"/>
    <w:rsid w:val="007B11A4"/>
    <w:rsid w:val="007C529F"/>
    <w:rsid w:val="007D3409"/>
    <w:rsid w:val="007E3C3A"/>
    <w:rsid w:val="007E668B"/>
    <w:rsid w:val="007F0010"/>
    <w:rsid w:val="007F0707"/>
    <w:rsid w:val="00833489"/>
    <w:rsid w:val="008700A5"/>
    <w:rsid w:val="0087218F"/>
    <w:rsid w:val="008823FC"/>
    <w:rsid w:val="00893BAA"/>
    <w:rsid w:val="00897C6C"/>
    <w:rsid w:val="008A59CD"/>
    <w:rsid w:val="008B16B6"/>
    <w:rsid w:val="008B25CF"/>
    <w:rsid w:val="008E598D"/>
    <w:rsid w:val="008E7883"/>
    <w:rsid w:val="0090008F"/>
    <w:rsid w:val="0090171A"/>
    <w:rsid w:val="0091397B"/>
    <w:rsid w:val="00921F21"/>
    <w:rsid w:val="009251AB"/>
    <w:rsid w:val="009410F4"/>
    <w:rsid w:val="00987BC0"/>
    <w:rsid w:val="0099588E"/>
    <w:rsid w:val="00995DF4"/>
    <w:rsid w:val="009E071A"/>
    <w:rsid w:val="009F5FBB"/>
    <w:rsid w:val="00A232DF"/>
    <w:rsid w:val="00A42B7C"/>
    <w:rsid w:val="00A477C9"/>
    <w:rsid w:val="00A53D48"/>
    <w:rsid w:val="00A5727C"/>
    <w:rsid w:val="00A74861"/>
    <w:rsid w:val="00A80431"/>
    <w:rsid w:val="00A92FCC"/>
    <w:rsid w:val="00A93F6B"/>
    <w:rsid w:val="00A95081"/>
    <w:rsid w:val="00AA01FB"/>
    <w:rsid w:val="00AB201A"/>
    <w:rsid w:val="00AC1AAA"/>
    <w:rsid w:val="00AC3BB1"/>
    <w:rsid w:val="00AE1F60"/>
    <w:rsid w:val="00B065D9"/>
    <w:rsid w:val="00B071C4"/>
    <w:rsid w:val="00B157BA"/>
    <w:rsid w:val="00B31285"/>
    <w:rsid w:val="00B46DFE"/>
    <w:rsid w:val="00B47357"/>
    <w:rsid w:val="00B50A1F"/>
    <w:rsid w:val="00B5208C"/>
    <w:rsid w:val="00B55C35"/>
    <w:rsid w:val="00B6048F"/>
    <w:rsid w:val="00B62B14"/>
    <w:rsid w:val="00B64266"/>
    <w:rsid w:val="00B91C87"/>
    <w:rsid w:val="00B95636"/>
    <w:rsid w:val="00BA1EF3"/>
    <w:rsid w:val="00BB0DAC"/>
    <w:rsid w:val="00BD73A5"/>
    <w:rsid w:val="00BE051F"/>
    <w:rsid w:val="00C362C4"/>
    <w:rsid w:val="00C467F4"/>
    <w:rsid w:val="00C53308"/>
    <w:rsid w:val="00C5457A"/>
    <w:rsid w:val="00C91BB2"/>
    <w:rsid w:val="00C91F1D"/>
    <w:rsid w:val="00CA2468"/>
    <w:rsid w:val="00D20C03"/>
    <w:rsid w:val="00D20CE7"/>
    <w:rsid w:val="00D544BA"/>
    <w:rsid w:val="00D67C6C"/>
    <w:rsid w:val="00D73FC0"/>
    <w:rsid w:val="00D76D26"/>
    <w:rsid w:val="00DE0C7A"/>
    <w:rsid w:val="00E02D61"/>
    <w:rsid w:val="00E122F2"/>
    <w:rsid w:val="00E31BDC"/>
    <w:rsid w:val="00E42C7E"/>
    <w:rsid w:val="00E47F95"/>
    <w:rsid w:val="00E55C14"/>
    <w:rsid w:val="00E605E2"/>
    <w:rsid w:val="00E62D94"/>
    <w:rsid w:val="00E664BC"/>
    <w:rsid w:val="00E82EDB"/>
    <w:rsid w:val="00EA22BD"/>
    <w:rsid w:val="00EC1EE6"/>
    <w:rsid w:val="00EC7F62"/>
    <w:rsid w:val="00ED31B1"/>
    <w:rsid w:val="00EE377C"/>
    <w:rsid w:val="00EF368C"/>
    <w:rsid w:val="00F00145"/>
    <w:rsid w:val="00F072E5"/>
    <w:rsid w:val="00F0768F"/>
    <w:rsid w:val="00F20EF7"/>
    <w:rsid w:val="00F432CE"/>
    <w:rsid w:val="00F4597F"/>
    <w:rsid w:val="00F51FD4"/>
    <w:rsid w:val="00F57AB6"/>
    <w:rsid w:val="00F7346B"/>
    <w:rsid w:val="00F84947"/>
    <w:rsid w:val="00FA453E"/>
    <w:rsid w:val="00FA7F18"/>
    <w:rsid w:val="00FB7181"/>
    <w:rsid w:val="00FB7FD5"/>
    <w:rsid w:val="00FC58CF"/>
    <w:rsid w:val="00FE1E57"/>
    <w:rsid w:val="00FF1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0E49BFC2-DB73-4421-88D7-38500D045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table" w:styleId="Koordinatnamreatabele">
    <w:name w:val="Table Grid"/>
    <w:basedOn w:val="Normalnatabela"/>
    <w:uiPriority w:val="39"/>
    <w:rsid w:val="00430A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stranice">
    <w:name w:val="header"/>
    <w:basedOn w:val="Normal"/>
    <w:link w:val="ZaglavljestraniceChar"/>
    <w:rsid w:val="00430A34"/>
    <w:pPr>
      <w:tabs>
        <w:tab w:val="center" w:pos="4320"/>
        <w:tab w:val="right" w:pos="8640"/>
      </w:tabs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customStyle="1" w:styleId="ZaglavljestraniceChar">
    <w:name w:val="Zaglavlje stranice Char"/>
    <w:basedOn w:val="Podrazumevanifontpasusa"/>
    <w:link w:val="Zaglavljestranice"/>
    <w:rsid w:val="00430A34"/>
    <w:rPr>
      <w:rFonts w:ascii="Times New Roman" w:eastAsia="MS Mincho" w:hAnsi="Times New Roman" w:cs="Times New Roman"/>
      <w:sz w:val="24"/>
      <w:szCs w:val="24"/>
    </w:rPr>
  </w:style>
  <w:style w:type="paragraph" w:styleId="Bezrazmaka">
    <w:name w:val="No Spacing"/>
    <w:uiPriority w:val="1"/>
    <w:qFormat/>
    <w:rsid w:val="004269E3"/>
    <w:pPr>
      <w:spacing w:after="0" w:line="240" w:lineRule="auto"/>
    </w:pPr>
  </w:style>
  <w:style w:type="paragraph" w:styleId="Pasussalistom">
    <w:name w:val="List Paragraph"/>
    <w:basedOn w:val="Normal"/>
    <w:uiPriority w:val="34"/>
    <w:qFormat/>
    <w:rsid w:val="00A232D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Contents">
    <w:name w:val="Table Contents"/>
    <w:basedOn w:val="Normal"/>
    <w:rsid w:val="007E668B"/>
    <w:pPr>
      <w:widowControl w:val="0"/>
      <w:suppressLineNumbers/>
      <w:suppressAutoHyphens/>
      <w:spacing w:after="0" w:line="240" w:lineRule="auto"/>
    </w:pPr>
    <w:rPr>
      <w:rFonts w:ascii="Times New Roman" w:eastAsia="Droid Sans" w:hAnsi="Times New Roman" w:cs="Lohit Hindi"/>
      <w:kern w:val="2"/>
      <w:sz w:val="24"/>
      <w:szCs w:val="24"/>
      <w:lang w:eastAsia="hi-IN" w:bidi="hi-IN"/>
    </w:rPr>
  </w:style>
  <w:style w:type="paragraph" w:styleId="Podnojestranice">
    <w:name w:val="footer"/>
    <w:basedOn w:val="Normal"/>
    <w:link w:val="PodnojestraniceChar"/>
    <w:uiPriority w:val="99"/>
    <w:unhideWhenUsed/>
    <w:rsid w:val="007E66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  <w:link w:val="Podnojestranice"/>
    <w:uiPriority w:val="99"/>
    <w:rsid w:val="007E66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31EB11-7795-4493-88CB-80DB8631E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819</Words>
  <Characters>4670</Characters>
  <Application>Microsoft Office Word</Application>
  <DocSecurity>0</DocSecurity>
  <Lines>38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Administrators</Company>
  <LinksUpToDate>false</LinksUpToDate>
  <CharactersWithSpaces>5479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Jagoda Matic</dc:creator>
  <cp:keywords/>
  <dc:description/>
  <cp:lastModifiedBy>Goran Živković</cp:lastModifiedBy>
  <cp:revision>2</cp:revision>
  <dcterms:created xsi:type="dcterms:W3CDTF">2026-07-02T07:58:00Z</dcterms:created>
  <dcterms:modified xsi:type="dcterms:W3CDTF">2026-07-02T07:58:00Z</dcterms:modified>
</cp:coreProperties>
</file>